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Look w:val="01E0"/>
      </w:tblPr>
      <w:tblGrid>
        <w:gridCol w:w="5584"/>
        <w:gridCol w:w="4076"/>
      </w:tblGrid>
      <w:tr w:rsidR="00B053FA" w:rsidRPr="00375627" w:rsidTr="00792F86">
        <w:trPr>
          <w:trHeight w:val="985"/>
        </w:trPr>
        <w:tc>
          <w:tcPr>
            <w:tcW w:w="5584" w:type="dxa"/>
          </w:tcPr>
          <w:p w:rsidR="009B173D" w:rsidRPr="00375627" w:rsidRDefault="008C55D4" w:rsidP="00580F23">
            <w:pPr>
              <w:tabs>
                <w:tab w:val="center" w:pos="2410"/>
                <w:tab w:val="center" w:pos="75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627">
              <w:rPr>
                <w:rFonts w:ascii="Times New Roman" w:hAnsi="Times New Roman"/>
                <w:sz w:val="24"/>
                <w:szCs w:val="24"/>
              </w:rPr>
              <w:t>THÀNH ĐOÀN – HỘI SINH VIÊN TP. HCM</w:t>
            </w:r>
          </w:p>
          <w:p w:rsidR="00562AC1" w:rsidRPr="00375627" w:rsidRDefault="008C55D4" w:rsidP="00580F23">
            <w:pPr>
              <w:tabs>
                <w:tab w:val="center" w:pos="2410"/>
                <w:tab w:val="center" w:pos="751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627">
              <w:rPr>
                <w:rFonts w:ascii="Times New Roman" w:hAnsi="Times New Roman"/>
                <w:b/>
                <w:sz w:val="24"/>
                <w:szCs w:val="24"/>
              </w:rPr>
              <w:t>BCH. ĐOÀN THANH NIÊN – HỘI SINH VIÊN</w:t>
            </w:r>
          </w:p>
          <w:p w:rsidR="00B053FA" w:rsidRPr="00375627" w:rsidRDefault="008C55D4" w:rsidP="00580F23">
            <w:pPr>
              <w:tabs>
                <w:tab w:val="center" w:pos="2410"/>
                <w:tab w:val="center" w:pos="751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627">
              <w:rPr>
                <w:rFonts w:ascii="Times New Roman" w:hAnsi="Times New Roman"/>
                <w:b/>
                <w:sz w:val="24"/>
                <w:szCs w:val="24"/>
              </w:rPr>
              <w:t>TRƯỜNG CAO ĐẲNG KỸ THUẬTCAO THẮNG</w:t>
            </w:r>
          </w:p>
          <w:p w:rsidR="00B053FA" w:rsidRPr="00375627" w:rsidRDefault="00B053FA" w:rsidP="00580F23">
            <w:pPr>
              <w:tabs>
                <w:tab w:val="center" w:pos="2410"/>
                <w:tab w:val="center" w:pos="751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627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</w:p>
        </w:tc>
        <w:tc>
          <w:tcPr>
            <w:tcW w:w="4076" w:type="dxa"/>
          </w:tcPr>
          <w:p w:rsidR="00B053FA" w:rsidRPr="00375627" w:rsidRDefault="00B053FA" w:rsidP="00580F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3FA" w:rsidRPr="00375627" w:rsidTr="00792F86">
        <w:trPr>
          <w:trHeight w:val="291"/>
        </w:trPr>
        <w:tc>
          <w:tcPr>
            <w:tcW w:w="5584" w:type="dxa"/>
          </w:tcPr>
          <w:p w:rsidR="00F16591" w:rsidRPr="00542C3C" w:rsidRDefault="0031189C" w:rsidP="00CF38FC">
            <w:pPr>
              <w:tabs>
                <w:tab w:val="center" w:pos="2410"/>
                <w:tab w:val="center" w:pos="75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Số: 1</w:t>
            </w:r>
            <w:r w:rsidR="00CF38FC">
              <w:rPr>
                <w:rFonts w:ascii="Times New Roman" w:hAnsi="Times New Roman"/>
                <w:sz w:val="24"/>
                <w:szCs w:val="24"/>
              </w:rPr>
              <w:t>1</w:t>
            </w:r>
            <w:r w:rsidR="00BF75AD">
              <w:rPr>
                <w:rFonts w:ascii="Times New Roman" w:hAnsi="Times New Roman"/>
                <w:sz w:val="24"/>
                <w:szCs w:val="24"/>
              </w:rPr>
              <w:t>-</w:t>
            </w:r>
            <w:r w:rsidR="008C55D4" w:rsidRPr="00375627">
              <w:rPr>
                <w:rFonts w:ascii="Times New Roman" w:hAnsi="Times New Roman"/>
                <w:sz w:val="24"/>
                <w:szCs w:val="24"/>
              </w:rPr>
              <w:t>KHLT/</w:t>
            </w:r>
            <w:r w:rsidR="00BF75AD">
              <w:rPr>
                <w:rFonts w:ascii="Times New Roman" w:hAnsi="Times New Roman"/>
                <w:sz w:val="24"/>
                <w:szCs w:val="24"/>
              </w:rPr>
              <w:t>CĐKTCT-</w:t>
            </w:r>
            <w:r w:rsidR="008C55D4" w:rsidRPr="00375627">
              <w:rPr>
                <w:rFonts w:ascii="Times New Roman" w:hAnsi="Times New Roman"/>
                <w:sz w:val="24"/>
                <w:szCs w:val="24"/>
              </w:rPr>
              <w:t>ĐTN-HSV</w:t>
            </w:r>
          </w:p>
        </w:tc>
        <w:tc>
          <w:tcPr>
            <w:tcW w:w="4076" w:type="dxa"/>
          </w:tcPr>
          <w:p w:rsidR="00B053FA" w:rsidRPr="00375627" w:rsidRDefault="00B053FA" w:rsidP="003633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5627">
              <w:rPr>
                <w:rFonts w:ascii="Times New Roman" w:hAnsi="Times New Roman"/>
                <w:i/>
                <w:sz w:val="24"/>
                <w:szCs w:val="24"/>
              </w:rPr>
              <w:t xml:space="preserve">TP. HCM, ngày </w:t>
            </w:r>
            <w:r w:rsidR="0036334B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Pr="00375627">
              <w:rPr>
                <w:rFonts w:ascii="Times New Roman" w:hAnsi="Times New Roman"/>
                <w:i/>
                <w:sz w:val="24"/>
                <w:szCs w:val="24"/>
              </w:rPr>
              <w:t xml:space="preserve"> tháng 12 năm 2016</w:t>
            </w:r>
          </w:p>
        </w:tc>
      </w:tr>
    </w:tbl>
    <w:p w:rsidR="001C1622" w:rsidRPr="00B878F7" w:rsidRDefault="001C1622" w:rsidP="001C16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1622" w:rsidRPr="00B878F7" w:rsidRDefault="001C1622" w:rsidP="001C16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78F7">
        <w:rPr>
          <w:rFonts w:ascii="Times New Roman" w:hAnsi="Times New Roman"/>
          <w:b/>
          <w:sz w:val="32"/>
          <w:szCs w:val="32"/>
        </w:rPr>
        <w:t>KẾ HOẠCH</w:t>
      </w:r>
    </w:p>
    <w:p w:rsidR="001C1622" w:rsidRPr="00B878F7" w:rsidRDefault="001C1622" w:rsidP="001C1622">
      <w:pPr>
        <w:tabs>
          <w:tab w:val="center" w:pos="79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8F7">
        <w:rPr>
          <w:rFonts w:ascii="Times New Roman" w:hAnsi="Times New Roman"/>
          <w:b/>
          <w:sz w:val="28"/>
          <w:szCs w:val="28"/>
        </w:rPr>
        <w:t xml:space="preserve">Tổ chức </w:t>
      </w:r>
      <w:r w:rsidR="005F3652">
        <w:rPr>
          <w:rFonts w:ascii="Times New Roman" w:hAnsi="Times New Roman"/>
          <w:b/>
          <w:sz w:val="28"/>
          <w:szCs w:val="28"/>
        </w:rPr>
        <w:t>C</w:t>
      </w:r>
      <w:r w:rsidRPr="00B878F7">
        <w:rPr>
          <w:rFonts w:ascii="Times New Roman" w:hAnsi="Times New Roman"/>
          <w:b/>
          <w:sz w:val="28"/>
          <w:szCs w:val="28"/>
        </w:rPr>
        <w:t xml:space="preserve">hiến dịch Xuân Tình Nguyện </w:t>
      </w:r>
      <w:r w:rsidR="005F3652">
        <w:rPr>
          <w:rFonts w:ascii="Times New Roman" w:hAnsi="Times New Roman"/>
          <w:b/>
          <w:sz w:val="28"/>
          <w:szCs w:val="28"/>
        </w:rPr>
        <w:t xml:space="preserve">– Năm </w:t>
      </w:r>
      <w:r w:rsidRPr="00B878F7">
        <w:rPr>
          <w:rFonts w:ascii="Times New Roman" w:hAnsi="Times New Roman"/>
          <w:b/>
          <w:sz w:val="28"/>
          <w:szCs w:val="28"/>
        </w:rPr>
        <w:t>2017</w:t>
      </w:r>
    </w:p>
    <w:p w:rsidR="001C1622" w:rsidRPr="003A7577" w:rsidRDefault="001C1622" w:rsidP="001C1622">
      <w:pPr>
        <w:spacing w:line="240" w:lineRule="auto"/>
        <w:jc w:val="center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3A7577">
        <w:rPr>
          <w:rFonts w:ascii="Times New Roman" w:hAnsi="Times New Roman"/>
          <w:b/>
          <w:color w:val="000000"/>
          <w:kern w:val="2"/>
          <w:sz w:val="26"/>
          <w:szCs w:val="26"/>
        </w:rPr>
        <w:t>----------------</w:t>
      </w:r>
    </w:p>
    <w:p w:rsidR="001C1622" w:rsidRPr="0008004C" w:rsidRDefault="00917BD0" w:rsidP="00F8404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sz w:val="26"/>
          <w:szCs w:val="26"/>
        </w:rPr>
        <w:t>Thực hiện</w:t>
      </w:r>
      <w:r w:rsidR="001C1622" w:rsidRPr="0008004C">
        <w:rPr>
          <w:rFonts w:ascii="Times New Roman" w:hAnsi="Times New Roman"/>
          <w:sz w:val="26"/>
          <w:szCs w:val="26"/>
        </w:rPr>
        <w:t xml:space="preserve"> chương trình công tác</w:t>
      </w:r>
      <w:r w:rsidR="00602192" w:rsidRPr="0008004C">
        <w:rPr>
          <w:rFonts w:ascii="Times New Roman" w:hAnsi="Times New Roman"/>
          <w:sz w:val="26"/>
          <w:szCs w:val="26"/>
        </w:rPr>
        <w:t xml:space="preserve"> năm của Đoàn thanh niên – Hội S</w:t>
      </w:r>
      <w:r w:rsidR="001C1622" w:rsidRPr="0008004C">
        <w:rPr>
          <w:rFonts w:ascii="Times New Roman" w:hAnsi="Times New Roman"/>
          <w:sz w:val="26"/>
          <w:szCs w:val="26"/>
        </w:rPr>
        <w:t>inh viên trường năm học 2016 – 2017 về việc thực hiện công tác bảo vệ, chăm sóc, giáo dục trẻ em, chia sẽ khó khăn, động viên các bạn HSSV.</w:t>
      </w:r>
      <w:r w:rsidR="003230C5" w:rsidRPr="0008004C">
        <w:rPr>
          <w:rFonts w:ascii="Times New Roman" w:hAnsi="Times New Roman"/>
          <w:sz w:val="26"/>
          <w:szCs w:val="26"/>
        </w:rPr>
        <w:t xml:space="preserve"> </w:t>
      </w:r>
      <w:r w:rsidR="001C1622" w:rsidRPr="0008004C">
        <w:rPr>
          <w:rFonts w:ascii="Times New Roman" w:hAnsi="Times New Roman"/>
          <w:sz w:val="26"/>
          <w:szCs w:val="26"/>
        </w:rPr>
        <w:t>Nhằm tạo môi trường rèn luyện nhân cách, năng lực công tác quần chúng và bản lĩnh chính trị cho Hội viên,</w:t>
      </w:r>
      <w:r w:rsidR="003230C5" w:rsidRPr="0008004C">
        <w:rPr>
          <w:rFonts w:ascii="Times New Roman" w:hAnsi="Times New Roman"/>
          <w:sz w:val="26"/>
          <w:szCs w:val="26"/>
        </w:rPr>
        <w:t xml:space="preserve"> </w:t>
      </w:r>
      <w:r w:rsidR="001C1622" w:rsidRPr="0008004C">
        <w:rPr>
          <w:rFonts w:ascii="Times New Roman" w:hAnsi="Times New Roman"/>
          <w:sz w:val="26"/>
          <w:szCs w:val="26"/>
        </w:rPr>
        <w:t>sinh viên trường</w:t>
      </w:r>
      <w:r w:rsidR="003230C5" w:rsidRPr="0008004C">
        <w:rPr>
          <w:rFonts w:ascii="Times New Roman" w:hAnsi="Times New Roman"/>
          <w:sz w:val="26"/>
          <w:szCs w:val="26"/>
        </w:rPr>
        <w:t>. Ban chấp hành Đoàn</w:t>
      </w:r>
      <w:r w:rsidR="001C1622" w:rsidRPr="0008004C">
        <w:rPr>
          <w:rFonts w:ascii="Times New Roman" w:hAnsi="Times New Roman"/>
          <w:sz w:val="26"/>
          <w:szCs w:val="26"/>
        </w:rPr>
        <w:t xml:space="preserve"> </w:t>
      </w:r>
      <w:r w:rsidR="007F59AF" w:rsidRPr="0008004C">
        <w:rPr>
          <w:rFonts w:ascii="Times New Roman" w:hAnsi="Times New Roman"/>
          <w:sz w:val="26"/>
          <w:szCs w:val="26"/>
        </w:rPr>
        <w:t>Thanh niên – Hội S</w:t>
      </w:r>
      <w:r w:rsidR="001C1622" w:rsidRPr="0008004C">
        <w:rPr>
          <w:rFonts w:ascii="Times New Roman" w:hAnsi="Times New Roman"/>
          <w:sz w:val="26"/>
          <w:szCs w:val="26"/>
        </w:rPr>
        <w:t>inh viên xây dựng kế hoạch tổ chức thực hiện chương trình “Xuân tình nguyện – Năm 2017” với nội dung cụ thể như sau:</w:t>
      </w:r>
    </w:p>
    <w:p w:rsidR="00C61EE7" w:rsidRPr="0008004C" w:rsidRDefault="00C61EE7" w:rsidP="00F840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C1622" w:rsidRPr="0008004C" w:rsidRDefault="001C1622" w:rsidP="00F840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8004C">
        <w:rPr>
          <w:rFonts w:ascii="Times New Roman" w:hAnsi="Times New Roman"/>
          <w:b/>
          <w:sz w:val="26"/>
          <w:szCs w:val="26"/>
        </w:rPr>
        <w:t>I. THỜI GIAN – ĐỊA ĐIỂM – NỘI DUNG THỰC HIỆN:</w:t>
      </w:r>
    </w:p>
    <w:p w:rsidR="00FC5FCF" w:rsidRPr="0008004C" w:rsidRDefault="00635884" w:rsidP="00F840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08004C">
        <w:rPr>
          <w:rFonts w:ascii="Times New Roman" w:hAnsi="Times New Roman"/>
          <w:b/>
          <w:sz w:val="26"/>
          <w:szCs w:val="26"/>
        </w:rPr>
        <w:t>1.1</w:t>
      </w:r>
      <w:r w:rsidR="00FC5FCF" w:rsidRPr="0008004C">
        <w:rPr>
          <w:rFonts w:ascii="Times New Roman" w:hAnsi="Times New Roman"/>
          <w:b/>
          <w:sz w:val="26"/>
          <w:szCs w:val="26"/>
          <w:lang w:val="vi-VN"/>
        </w:rPr>
        <w:t>. Lễ ra quân chiến dịch Xuân Tình Nguyện cấp thành:</w:t>
      </w:r>
    </w:p>
    <w:p w:rsidR="00FC5FCF" w:rsidRPr="0008004C" w:rsidRDefault="00FC5FCF" w:rsidP="00F84044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08004C">
        <w:rPr>
          <w:rFonts w:ascii="Times New Roman" w:hAnsi="Times New Roman"/>
          <w:b/>
          <w:sz w:val="26"/>
          <w:szCs w:val="26"/>
          <w:lang w:val="vi-VN"/>
        </w:rPr>
        <w:t xml:space="preserve">- Thời gian: </w:t>
      </w:r>
      <w:r w:rsidRPr="0008004C">
        <w:rPr>
          <w:rFonts w:ascii="Times New Roman" w:hAnsi="Times New Roman"/>
          <w:sz w:val="26"/>
          <w:szCs w:val="26"/>
          <w:lang w:val="vi-VN"/>
        </w:rPr>
        <w:t xml:space="preserve">Ngày 8/1/2017 </w:t>
      </w:r>
      <w:r w:rsidR="00917BD0" w:rsidRPr="0008004C">
        <w:rPr>
          <w:rFonts w:ascii="Times New Roman" w:hAnsi="Times New Roman"/>
          <w:i/>
          <w:sz w:val="26"/>
          <w:szCs w:val="26"/>
          <w:lang w:val="vi-VN"/>
        </w:rPr>
        <w:t>(Chủ nhậ</w:t>
      </w:r>
      <w:r w:rsidR="00571EBB">
        <w:rPr>
          <w:rFonts w:ascii="Times New Roman" w:hAnsi="Times New Roman"/>
          <w:i/>
          <w:sz w:val="26"/>
          <w:szCs w:val="26"/>
        </w:rPr>
        <w:t>t</w:t>
      </w:r>
      <w:r w:rsidRPr="0008004C">
        <w:rPr>
          <w:rFonts w:ascii="Times New Roman" w:hAnsi="Times New Roman"/>
          <w:i/>
          <w:sz w:val="26"/>
          <w:szCs w:val="26"/>
          <w:lang w:val="vi-VN"/>
        </w:rPr>
        <w:t>).</w:t>
      </w:r>
    </w:p>
    <w:p w:rsidR="00FC5FCF" w:rsidRPr="0008004C" w:rsidRDefault="00FC5FCF" w:rsidP="00F84044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08004C">
        <w:rPr>
          <w:rFonts w:ascii="Times New Roman" w:hAnsi="Times New Roman"/>
          <w:b/>
          <w:sz w:val="26"/>
          <w:szCs w:val="26"/>
          <w:lang w:val="vi-VN"/>
        </w:rPr>
        <w:t xml:space="preserve">- Địa điểm: </w:t>
      </w:r>
      <w:r w:rsidRPr="0008004C">
        <w:rPr>
          <w:rFonts w:ascii="Times New Roman" w:hAnsi="Times New Roman"/>
          <w:sz w:val="26"/>
          <w:szCs w:val="26"/>
          <w:lang w:val="vi-VN"/>
        </w:rPr>
        <w:t xml:space="preserve">Sân 4A – Nhà văn hóa Thanh niên </w:t>
      </w:r>
      <w:r w:rsidR="00DD1445" w:rsidRPr="0008004C">
        <w:rPr>
          <w:rFonts w:ascii="Times New Roman" w:hAnsi="Times New Roman"/>
          <w:i/>
          <w:sz w:val="26"/>
          <w:szCs w:val="26"/>
          <w:lang w:val="vi-VN"/>
        </w:rPr>
        <w:t>(</w:t>
      </w:r>
      <w:r w:rsidRPr="0008004C">
        <w:rPr>
          <w:rFonts w:ascii="Times New Roman" w:hAnsi="Times New Roman"/>
          <w:i/>
          <w:sz w:val="26"/>
          <w:szCs w:val="26"/>
          <w:lang w:val="vi-VN"/>
        </w:rPr>
        <w:t>Số 4 Phạm Ngọc Thạch</w:t>
      </w:r>
      <w:r w:rsidR="00655944" w:rsidRPr="0008004C">
        <w:rPr>
          <w:rFonts w:ascii="Times New Roman" w:hAnsi="Times New Roman"/>
          <w:i/>
          <w:sz w:val="26"/>
          <w:szCs w:val="26"/>
          <w:lang w:val="vi-VN"/>
        </w:rPr>
        <w:t xml:space="preserve">, Quận </w:t>
      </w:r>
      <w:r w:rsidR="00655944" w:rsidRPr="0008004C">
        <w:rPr>
          <w:rFonts w:ascii="Times New Roman" w:hAnsi="Times New Roman"/>
          <w:i/>
          <w:sz w:val="26"/>
          <w:szCs w:val="26"/>
        </w:rPr>
        <w:t>1</w:t>
      </w:r>
      <w:r w:rsidRPr="0008004C">
        <w:rPr>
          <w:rFonts w:ascii="Times New Roman" w:hAnsi="Times New Roman"/>
          <w:i/>
          <w:sz w:val="26"/>
          <w:szCs w:val="26"/>
          <w:lang w:val="vi-VN"/>
        </w:rPr>
        <w:t xml:space="preserve"> ).</w:t>
      </w:r>
    </w:p>
    <w:p w:rsidR="00FC5FCF" w:rsidRPr="0008004C" w:rsidRDefault="00FC5FCF" w:rsidP="00F84044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08004C">
        <w:rPr>
          <w:rFonts w:ascii="Times New Roman" w:hAnsi="Times New Roman"/>
          <w:b/>
          <w:sz w:val="26"/>
          <w:szCs w:val="26"/>
          <w:lang w:val="vi-VN"/>
        </w:rPr>
        <w:t xml:space="preserve">- Phương tiện: </w:t>
      </w:r>
      <w:r w:rsidRPr="0008004C">
        <w:rPr>
          <w:rFonts w:ascii="Times New Roman" w:hAnsi="Times New Roman"/>
          <w:sz w:val="26"/>
          <w:szCs w:val="26"/>
          <w:lang w:val="vi-VN"/>
        </w:rPr>
        <w:t>Xe buýt (Lưu ý: Các chiến sĩ mang theo thẻ sinh viên).</w:t>
      </w:r>
    </w:p>
    <w:p w:rsidR="00E70D0A" w:rsidRDefault="00E70D0A" w:rsidP="00F840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C1622" w:rsidRPr="0008004C" w:rsidRDefault="00745B34" w:rsidP="00F840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b/>
          <w:sz w:val="26"/>
          <w:szCs w:val="26"/>
        </w:rPr>
        <w:t>1.2. C</w:t>
      </w:r>
      <w:r w:rsidR="00114AF8" w:rsidRPr="0008004C">
        <w:rPr>
          <w:rFonts w:ascii="Times New Roman" w:hAnsi="Times New Roman"/>
          <w:b/>
          <w:sz w:val="26"/>
          <w:szCs w:val="26"/>
        </w:rPr>
        <w:t>hương trình “</w:t>
      </w:r>
      <w:r w:rsidR="009626F5" w:rsidRPr="0008004C">
        <w:rPr>
          <w:rFonts w:ascii="Times New Roman" w:hAnsi="Times New Roman"/>
          <w:b/>
          <w:sz w:val="26"/>
          <w:szCs w:val="26"/>
        </w:rPr>
        <w:t>Tết bạn bè</w:t>
      </w:r>
      <w:r w:rsidR="001C1622" w:rsidRPr="0008004C">
        <w:rPr>
          <w:rFonts w:ascii="Times New Roman" w:hAnsi="Times New Roman"/>
          <w:b/>
          <w:sz w:val="26"/>
          <w:szCs w:val="26"/>
        </w:rPr>
        <w:t xml:space="preserve">”- </w:t>
      </w:r>
      <w:r w:rsidR="00496760" w:rsidRPr="0008004C">
        <w:rPr>
          <w:rFonts w:ascii="Times New Roman" w:hAnsi="Times New Roman"/>
          <w:b/>
          <w:sz w:val="26"/>
          <w:szCs w:val="26"/>
        </w:rPr>
        <w:t>Ký túc xá trường Cao đẳng Kỹ t</w:t>
      </w:r>
      <w:r w:rsidR="009626F5" w:rsidRPr="0008004C">
        <w:rPr>
          <w:rFonts w:ascii="Times New Roman" w:hAnsi="Times New Roman"/>
          <w:b/>
          <w:sz w:val="26"/>
          <w:szCs w:val="26"/>
        </w:rPr>
        <w:t xml:space="preserve">huật Cao Thắng </w:t>
      </w:r>
      <w:r w:rsidR="00011E25" w:rsidRPr="0008004C">
        <w:rPr>
          <w:rFonts w:ascii="Times New Roman" w:hAnsi="Times New Roman"/>
          <w:i/>
          <w:sz w:val="26"/>
          <w:szCs w:val="26"/>
        </w:rPr>
        <w:t>(</w:t>
      </w:r>
      <w:r w:rsidR="00651476" w:rsidRPr="0008004C">
        <w:rPr>
          <w:rFonts w:ascii="Times New Roman" w:hAnsi="Times New Roman"/>
          <w:i/>
          <w:sz w:val="26"/>
          <w:szCs w:val="26"/>
        </w:rPr>
        <w:t xml:space="preserve">ĐC: </w:t>
      </w:r>
      <w:r w:rsidR="00114AF8" w:rsidRPr="0008004C">
        <w:rPr>
          <w:rFonts w:ascii="Times New Roman" w:hAnsi="Times New Roman"/>
          <w:i/>
          <w:sz w:val="26"/>
          <w:szCs w:val="26"/>
        </w:rPr>
        <w:t>931-937 Trần Hưng Đạo, P</w:t>
      </w:r>
      <w:r w:rsidR="009626F5" w:rsidRPr="0008004C">
        <w:rPr>
          <w:rFonts w:ascii="Times New Roman" w:hAnsi="Times New Roman"/>
          <w:i/>
          <w:sz w:val="26"/>
          <w:szCs w:val="26"/>
        </w:rPr>
        <w:t>hường 1, Quận 5</w:t>
      </w:r>
      <w:r w:rsidR="009626F5" w:rsidRPr="0008004C">
        <w:rPr>
          <w:rFonts w:ascii="Times New Roman" w:hAnsi="Times New Roman"/>
          <w:sz w:val="26"/>
          <w:szCs w:val="26"/>
        </w:rPr>
        <w:t>)</w:t>
      </w:r>
      <w:r w:rsidR="001C1622" w:rsidRPr="0008004C">
        <w:rPr>
          <w:rFonts w:ascii="Times New Roman" w:hAnsi="Times New Roman"/>
          <w:sz w:val="26"/>
          <w:szCs w:val="26"/>
        </w:rPr>
        <w:t>:</w:t>
      </w:r>
    </w:p>
    <w:p w:rsidR="001C1622" w:rsidRPr="0008004C" w:rsidRDefault="001C1622" w:rsidP="00F8404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b/>
          <w:sz w:val="26"/>
          <w:szCs w:val="26"/>
        </w:rPr>
        <w:t>- Thời gian:</w:t>
      </w:r>
      <w:r w:rsidR="009626F5" w:rsidRPr="0008004C">
        <w:rPr>
          <w:rFonts w:ascii="Times New Roman" w:hAnsi="Times New Roman"/>
          <w:sz w:val="26"/>
          <w:szCs w:val="26"/>
        </w:rPr>
        <w:t xml:space="preserve"> Ngày 14/01/2017</w:t>
      </w:r>
      <w:r w:rsidR="009626F5" w:rsidRPr="0008004C">
        <w:rPr>
          <w:rFonts w:ascii="Times New Roman" w:hAnsi="Times New Roman"/>
          <w:i/>
          <w:sz w:val="26"/>
          <w:szCs w:val="26"/>
        </w:rPr>
        <w:t>(Thứ 7</w:t>
      </w:r>
      <w:r w:rsidRPr="0008004C">
        <w:rPr>
          <w:rFonts w:ascii="Times New Roman" w:hAnsi="Times New Roman"/>
          <w:i/>
          <w:sz w:val="26"/>
          <w:szCs w:val="26"/>
        </w:rPr>
        <w:t>).</w:t>
      </w:r>
    </w:p>
    <w:p w:rsidR="001C1622" w:rsidRPr="0008004C" w:rsidRDefault="001C1622" w:rsidP="00F8404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b/>
          <w:sz w:val="26"/>
          <w:szCs w:val="26"/>
        </w:rPr>
        <w:t>- Địa điểm</w:t>
      </w:r>
      <w:r w:rsidR="007C47A8" w:rsidRPr="0008004C">
        <w:rPr>
          <w:rFonts w:ascii="Times New Roman" w:hAnsi="Times New Roman"/>
          <w:sz w:val="26"/>
          <w:szCs w:val="26"/>
        </w:rPr>
        <w:t>: Hội trường A, Ký túc xá trường.</w:t>
      </w:r>
    </w:p>
    <w:p w:rsidR="001C1622" w:rsidRPr="0008004C" w:rsidRDefault="001C1622" w:rsidP="00F84044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08004C">
        <w:rPr>
          <w:rFonts w:ascii="Times New Roman" w:hAnsi="Times New Roman"/>
          <w:b/>
          <w:sz w:val="26"/>
          <w:szCs w:val="26"/>
        </w:rPr>
        <w:t>- Phương tiện</w:t>
      </w:r>
      <w:r w:rsidRPr="0008004C">
        <w:rPr>
          <w:rFonts w:ascii="Times New Roman" w:hAnsi="Times New Roman"/>
          <w:sz w:val="26"/>
          <w:szCs w:val="26"/>
        </w:rPr>
        <w:t xml:space="preserve">: Xe buýt </w:t>
      </w:r>
      <w:r w:rsidRPr="0008004C">
        <w:rPr>
          <w:rFonts w:ascii="Times New Roman" w:hAnsi="Times New Roman"/>
          <w:i/>
          <w:sz w:val="26"/>
          <w:szCs w:val="26"/>
        </w:rPr>
        <w:t>(Lưu ý: Các chiến sĩ mang theo thẻ sinh viên).</w:t>
      </w:r>
    </w:p>
    <w:p w:rsidR="001C1622" w:rsidRPr="0008004C" w:rsidRDefault="001C1622" w:rsidP="00F84044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08004C">
        <w:rPr>
          <w:rFonts w:ascii="Times New Roman" w:hAnsi="Times New Roman"/>
          <w:b/>
          <w:sz w:val="26"/>
          <w:szCs w:val="26"/>
        </w:rPr>
        <w:t>- Chương trình chi tiết:</w:t>
      </w:r>
    </w:p>
    <w:p w:rsidR="001C1622" w:rsidRPr="0008004C" w:rsidRDefault="001C1622" w:rsidP="00F8404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sz w:val="26"/>
          <w:szCs w:val="26"/>
        </w:rPr>
        <w:t xml:space="preserve">+ </w:t>
      </w:r>
      <w:r w:rsidR="007C47A8" w:rsidRPr="0008004C">
        <w:rPr>
          <w:rFonts w:ascii="Times New Roman" w:hAnsi="Times New Roman"/>
          <w:sz w:val="26"/>
          <w:szCs w:val="26"/>
        </w:rPr>
        <w:t>14g00: Chiến sĩ tập trung tại hội trường A, điểm danh sinh hoạt nội dung, quy định chương trình.</w:t>
      </w:r>
    </w:p>
    <w:p w:rsidR="007C47A8" w:rsidRPr="0008004C" w:rsidRDefault="007C47A8" w:rsidP="00F8404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sz w:val="26"/>
          <w:szCs w:val="26"/>
        </w:rPr>
        <w:t xml:space="preserve">+ 14g45: Chia nhóm, phân công </w:t>
      </w:r>
      <w:r w:rsidR="004B1E46">
        <w:rPr>
          <w:rFonts w:ascii="Times New Roman" w:hAnsi="Times New Roman"/>
          <w:sz w:val="26"/>
          <w:szCs w:val="26"/>
        </w:rPr>
        <w:t>nhiệm vụ</w:t>
      </w:r>
      <w:r w:rsidRPr="0008004C">
        <w:rPr>
          <w:rFonts w:ascii="Times New Roman" w:hAnsi="Times New Roman"/>
          <w:sz w:val="26"/>
          <w:szCs w:val="26"/>
        </w:rPr>
        <w:t xml:space="preserve"> cụ thể cho từng nhóm.</w:t>
      </w:r>
    </w:p>
    <w:p w:rsidR="007C47A8" w:rsidRPr="0008004C" w:rsidRDefault="007C47A8" w:rsidP="00F8404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sz w:val="26"/>
          <w:szCs w:val="26"/>
        </w:rPr>
        <w:t>+ 15g30: Di chuyển chiến sĩ đến ký túc xá, thực hiện công tác chuẩn bị chương trình tại ký túc xá.</w:t>
      </w:r>
    </w:p>
    <w:p w:rsidR="007C47A8" w:rsidRPr="0008004C" w:rsidRDefault="007C47A8" w:rsidP="00F8404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sz w:val="26"/>
          <w:szCs w:val="26"/>
        </w:rPr>
        <w:t xml:space="preserve">+ 16g30: </w:t>
      </w:r>
      <w:r w:rsidR="006321B6">
        <w:rPr>
          <w:rFonts w:ascii="Times New Roman" w:hAnsi="Times New Roman"/>
          <w:sz w:val="26"/>
          <w:szCs w:val="26"/>
        </w:rPr>
        <w:t>Hoàn tất</w:t>
      </w:r>
      <w:r w:rsidRPr="0008004C">
        <w:rPr>
          <w:rFonts w:ascii="Times New Roman" w:hAnsi="Times New Roman"/>
          <w:sz w:val="26"/>
          <w:szCs w:val="26"/>
        </w:rPr>
        <w:t xml:space="preserve"> công tác chuẩn bị </w:t>
      </w:r>
      <w:r w:rsidR="00473A9A">
        <w:rPr>
          <w:rFonts w:ascii="Times New Roman" w:hAnsi="Times New Roman"/>
          <w:sz w:val="26"/>
          <w:szCs w:val="26"/>
        </w:rPr>
        <w:t xml:space="preserve">cho </w:t>
      </w:r>
      <w:r w:rsidRPr="0008004C">
        <w:rPr>
          <w:rFonts w:ascii="Times New Roman" w:hAnsi="Times New Roman"/>
          <w:sz w:val="26"/>
          <w:szCs w:val="26"/>
        </w:rPr>
        <w:t>chương trình.</w:t>
      </w:r>
    </w:p>
    <w:p w:rsidR="00EA3873" w:rsidRPr="0008004C" w:rsidRDefault="007C47A8" w:rsidP="00F8404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sz w:val="26"/>
          <w:szCs w:val="26"/>
        </w:rPr>
        <w:t>+ 17g00: Tổ chức chương trình “ Tết bạn bè”.</w:t>
      </w:r>
    </w:p>
    <w:p w:rsidR="00E70D0A" w:rsidRDefault="00E70D0A" w:rsidP="00F840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D22B6" w:rsidRPr="0008004C" w:rsidRDefault="009D22B6" w:rsidP="00F840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08004C">
        <w:rPr>
          <w:rFonts w:ascii="Times New Roman" w:hAnsi="Times New Roman"/>
          <w:b/>
          <w:sz w:val="26"/>
          <w:szCs w:val="26"/>
        </w:rPr>
        <w:t>1.</w:t>
      </w:r>
      <w:r w:rsidRPr="0008004C">
        <w:rPr>
          <w:rFonts w:ascii="Times New Roman" w:hAnsi="Times New Roman"/>
          <w:b/>
          <w:sz w:val="26"/>
          <w:szCs w:val="26"/>
          <w:lang w:val="vi-VN"/>
        </w:rPr>
        <w:t>3</w:t>
      </w:r>
      <w:r w:rsidRPr="0008004C">
        <w:rPr>
          <w:rFonts w:ascii="Times New Roman" w:hAnsi="Times New Roman"/>
          <w:b/>
          <w:sz w:val="26"/>
          <w:szCs w:val="26"/>
        </w:rPr>
        <w:t>. Chương trình “Xuân sẻ chia”</w:t>
      </w:r>
      <w:r w:rsidR="00003B0A" w:rsidRPr="0008004C">
        <w:rPr>
          <w:rFonts w:ascii="Times New Roman" w:hAnsi="Times New Roman"/>
          <w:b/>
          <w:sz w:val="26"/>
          <w:szCs w:val="26"/>
          <w:lang w:val="vi-VN"/>
        </w:rPr>
        <w:t xml:space="preserve">- Trường Cao đẳng Kỹ </w:t>
      </w:r>
      <w:r w:rsidR="00003B0A" w:rsidRPr="0008004C">
        <w:rPr>
          <w:rFonts w:ascii="Times New Roman" w:hAnsi="Times New Roman"/>
          <w:b/>
          <w:sz w:val="26"/>
          <w:szCs w:val="26"/>
        </w:rPr>
        <w:t>t</w:t>
      </w:r>
      <w:r w:rsidRPr="0008004C">
        <w:rPr>
          <w:rFonts w:ascii="Times New Roman" w:hAnsi="Times New Roman"/>
          <w:b/>
          <w:sz w:val="26"/>
          <w:szCs w:val="26"/>
          <w:lang w:val="vi-VN"/>
        </w:rPr>
        <w:t>huật Cao Thắng</w:t>
      </w:r>
      <w:r w:rsidR="00003B0A" w:rsidRPr="0008004C">
        <w:rPr>
          <w:rFonts w:ascii="Times New Roman" w:hAnsi="Times New Roman"/>
          <w:b/>
          <w:sz w:val="26"/>
          <w:szCs w:val="26"/>
        </w:rPr>
        <w:t>,</w:t>
      </w:r>
      <w:r w:rsidR="006239C1">
        <w:rPr>
          <w:rFonts w:ascii="Times New Roman" w:hAnsi="Times New Roman"/>
          <w:b/>
          <w:sz w:val="26"/>
          <w:szCs w:val="26"/>
          <w:lang w:val="vi-VN"/>
        </w:rPr>
        <w:t xml:space="preserve"> Quận 7</w:t>
      </w:r>
      <w:r w:rsidR="00114884">
        <w:rPr>
          <w:rFonts w:ascii="Times New Roman" w:hAnsi="Times New Roman"/>
          <w:b/>
          <w:sz w:val="26"/>
          <w:szCs w:val="26"/>
        </w:rPr>
        <w:t xml:space="preserve">, Nhà Bè </w:t>
      </w:r>
      <w:r w:rsidRPr="0008004C">
        <w:rPr>
          <w:rFonts w:ascii="Times New Roman" w:hAnsi="Times New Roman"/>
          <w:b/>
          <w:sz w:val="26"/>
          <w:szCs w:val="26"/>
          <w:lang w:val="vi-VN"/>
        </w:rPr>
        <w:t xml:space="preserve"> TP.</w:t>
      </w:r>
      <w:r w:rsidR="00003B0A" w:rsidRPr="0008004C">
        <w:rPr>
          <w:rFonts w:ascii="Times New Roman" w:hAnsi="Times New Roman"/>
          <w:b/>
          <w:sz w:val="26"/>
          <w:szCs w:val="26"/>
        </w:rPr>
        <w:t xml:space="preserve"> </w:t>
      </w:r>
      <w:r w:rsidRPr="0008004C">
        <w:rPr>
          <w:rFonts w:ascii="Times New Roman" w:hAnsi="Times New Roman"/>
          <w:b/>
          <w:sz w:val="26"/>
          <w:szCs w:val="26"/>
          <w:lang w:val="vi-VN"/>
        </w:rPr>
        <w:t>HCM.</w:t>
      </w:r>
    </w:p>
    <w:p w:rsidR="009D22B6" w:rsidRPr="0008004C" w:rsidRDefault="009D22B6" w:rsidP="00F84044">
      <w:pPr>
        <w:tabs>
          <w:tab w:val="center" w:pos="520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08004C">
        <w:rPr>
          <w:rFonts w:ascii="Times New Roman" w:hAnsi="Times New Roman"/>
          <w:b/>
          <w:sz w:val="26"/>
          <w:szCs w:val="26"/>
          <w:lang w:val="vi-VN"/>
        </w:rPr>
        <w:t xml:space="preserve">- Nội dung: </w:t>
      </w:r>
    </w:p>
    <w:p w:rsidR="009D22B6" w:rsidRPr="0008004C" w:rsidRDefault="009D22B6" w:rsidP="00F84044">
      <w:pPr>
        <w:tabs>
          <w:tab w:val="center" w:pos="520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08004C">
        <w:rPr>
          <w:rFonts w:ascii="Times New Roman" w:hAnsi="Times New Roman"/>
          <w:b/>
          <w:sz w:val="26"/>
          <w:szCs w:val="26"/>
          <w:lang w:val="vi-VN"/>
        </w:rPr>
        <w:t xml:space="preserve">+ Hiến máu tình nguyện: </w:t>
      </w:r>
    </w:p>
    <w:p w:rsidR="009D22B6" w:rsidRPr="0008004C" w:rsidRDefault="00791431" w:rsidP="00F84044">
      <w:pPr>
        <w:pStyle w:val="ListParagraph"/>
        <w:numPr>
          <w:ilvl w:val="0"/>
          <w:numId w:val="4"/>
        </w:numPr>
        <w:tabs>
          <w:tab w:val="center" w:pos="520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Thời gian:  6g30, ngày 26/</w:t>
      </w:r>
      <w:r w:rsidR="009D22B6" w:rsidRPr="0008004C">
        <w:rPr>
          <w:rFonts w:ascii="Times New Roman" w:hAnsi="Times New Roman"/>
          <w:sz w:val="26"/>
          <w:szCs w:val="26"/>
          <w:lang w:val="vi-VN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="009D22B6" w:rsidRPr="0008004C">
        <w:rPr>
          <w:rFonts w:ascii="Times New Roman" w:hAnsi="Times New Roman"/>
          <w:sz w:val="26"/>
          <w:szCs w:val="26"/>
          <w:lang w:val="vi-VN"/>
        </w:rPr>
        <w:t xml:space="preserve">/2016 </w:t>
      </w:r>
      <w:r w:rsidR="00616744" w:rsidRPr="0008004C">
        <w:rPr>
          <w:rFonts w:ascii="Times New Roman" w:hAnsi="Times New Roman"/>
          <w:i/>
          <w:sz w:val="26"/>
          <w:szCs w:val="26"/>
          <w:lang w:val="vi-VN"/>
        </w:rPr>
        <w:t>(</w:t>
      </w:r>
      <w:r w:rsidR="009D22B6" w:rsidRPr="0008004C">
        <w:rPr>
          <w:rFonts w:ascii="Times New Roman" w:hAnsi="Times New Roman"/>
          <w:i/>
          <w:sz w:val="26"/>
          <w:szCs w:val="26"/>
          <w:lang w:val="vi-VN"/>
        </w:rPr>
        <w:t>Thứ 2).</w:t>
      </w:r>
    </w:p>
    <w:p w:rsidR="009D22B6" w:rsidRPr="0008004C" w:rsidRDefault="009D22B6" w:rsidP="00F84044">
      <w:pPr>
        <w:pStyle w:val="ListParagraph"/>
        <w:numPr>
          <w:ilvl w:val="0"/>
          <w:numId w:val="4"/>
        </w:numPr>
        <w:tabs>
          <w:tab w:val="center" w:pos="520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8004C">
        <w:rPr>
          <w:rFonts w:ascii="Times New Roman" w:hAnsi="Times New Roman"/>
          <w:sz w:val="26"/>
          <w:szCs w:val="26"/>
          <w:lang w:val="vi-VN"/>
        </w:rPr>
        <w:t>Địa điểm: Sảnh nhà B, Trường Cao đẳng Kỹ thuật Cao Thắng.</w:t>
      </w:r>
    </w:p>
    <w:p w:rsidR="00B167A2" w:rsidRPr="0008004C" w:rsidRDefault="00B167A2" w:rsidP="00F84044">
      <w:pPr>
        <w:tabs>
          <w:tab w:val="center" w:pos="520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08004C">
        <w:rPr>
          <w:rFonts w:ascii="Times New Roman" w:hAnsi="Times New Roman"/>
          <w:b/>
          <w:sz w:val="26"/>
          <w:szCs w:val="26"/>
          <w:lang w:val="vi-VN"/>
        </w:rPr>
        <w:t xml:space="preserve">           + Tổ chức sinh nhật cho các bạn HSSV có hoàn cảnh khó khăn.</w:t>
      </w:r>
    </w:p>
    <w:p w:rsidR="00B167A2" w:rsidRPr="0008004C" w:rsidRDefault="00B167A2" w:rsidP="00F84044">
      <w:pPr>
        <w:pStyle w:val="ListParagraph"/>
        <w:numPr>
          <w:ilvl w:val="0"/>
          <w:numId w:val="4"/>
        </w:numPr>
        <w:tabs>
          <w:tab w:val="center" w:pos="520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8004C">
        <w:rPr>
          <w:rFonts w:ascii="Times New Roman" w:hAnsi="Times New Roman"/>
          <w:sz w:val="26"/>
          <w:szCs w:val="26"/>
          <w:lang w:val="vi-VN"/>
        </w:rPr>
        <w:t>Thời gian: Ngày 08/01/2017 – 25/01/2017.</w:t>
      </w:r>
    </w:p>
    <w:p w:rsidR="00B167A2" w:rsidRPr="0008004C" w:rsidRDefault="00B167A2" w:rsidP="00F84044">
      <w:pPr>
        <w:pStyle w:val="ListParagraph"/>
        <w:numPr>
          <w:ilvl w:val="0"/>
          <w:numId w:val="4"/>
        </w:numPr>
        <w:tabs>
          <w:tab w:val="center" w:pos="520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8004C">
        <w:rPr>
          <w:rFonts w:ascii="Times New Roman" w:hAnsi="Times New Roman"/>
          <w:sz w:val="26"/>
          <w:szCs w:val="26"/>
          <w:lang w:val="vi-VN"/>
        </w:rPr>
        <w:t>Địa điểm: Tại các Chi hội.</w:t>
      </w:r>
    </w:p>
    <w:p w:rsidR="009D22B6" w:rsidRPr="0008004C" w:rsidRDefault="009D22B6" w:rsidP="00F84044">
      <w:pPr>
        <w:tabs>
          <w:tab w:val="center" w:pos="520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08004C">
        <w:rPr>
          <w:rFonts w:ascii="Times New Roman" w:hAnsi="Times New Roman"/>
          <w:b/>
          <w:sz w:val="26"/>
          <w:szCs w:val="26"/>
          <w:lang w:val="vi-VN"/>
        </w:rPr>
        <w:t>+ Chụp ảnh gửi tặng gia đình công nhân khó khăn:</w:t>
      </w:r>
    </w:p>
    <w:p w:rsidR="009D22B6" w:rsidRPr="0008004C" w:rsidRDefault="009D22B6" w:rsidP="00F84044">
      <w:pPr>
        <w:pStyle w:val="ListParagraph"/>
        <w:numPr>
          <w:ilvl w:val="0"/>
          <w:numId w:val="5"/>
        </w:numPr>
        <w:tabs>
          <w:tab w:val="center" w:pos="520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8004C">
        <w:rPr>
          <w:rFonts w:ascii="Times New Roman" w:hAnsi="Times New Roman"/>
          <w:sz w:val="26"/>
          <w:szCs w:val="26"/>
          <w:lang w:val="vi-VN"/>
        </w:rPr>
        <w:lastRenderedPageBreak/>
        <w:t>Thời gian: Ngày 08/01/2017 – 15/01/2017.</w:t>
      </w:r>
    </w:p>
    <w:p w:rsidR="009D22B6" w:rsidRPr="00A36404" w:rsidRDefault="009D22B6" w:rsidP="00F84044">
      <w:pPr>
        <w:pStyle w:val="ListParagraph"/>
        <w:numPr>
          <w:ilvl w:val="0"/>
          <w:numId w:val="5"/>
        </w:numPr>
        <w:tabs>
          <w:tab w:val="center" w:pos="520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8004C">
        <w:rPr>
          <w:rFonts w:ascii="Times New Roman" w:hAnsi="Times New Roman"/>
          <w:sz w:val="26"/>
          <w:szCs w:val="26"/>
          <w:lang w:val="vi-VN"/>
        </w:rPr>
        <w:t>Địa điểm: Khu chế xuất Tân Thuận, Quận 7, TP.</w:t>
      </w:r>
      <w:r w:rsidR="002C1752" w:rsidRPr="0008004C">
        <w:rPr>
          <w:rFonts w:ascii="Times New Roman" w:hAnsi="Times New Roman"/>
          <w:sz w:val="26"/>
          <w:szCs w:val="26"/>
        </w:rPr>
        <w:t xml:space="preserve"> </w:t>
      </w:r>
      <w:r w:rsidRPr="0008004C">
        <w:rPr>
          <w:rFonts w:ascii="Times New Roman" w:hAnsi="Times New Roman"/>
          <w:sz w:val="26"/>
          <w:szCs w:val="26"/>
          <w:lang w:val="vi-VN"/>
        </w:rPr>
        <w:t>HCM</w:t>
      </w:r>
    </w:p>
    <w:p w:rsidR="00A36404" w:rsidRPr="0008004C" w:rsidRDefault="00A36404" w:rsidP="00F84044">
      <w:pPr>
        <w:tabs>
          <w:tab w:val="center" w:pos="520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08004C">
        <w:rPr>
          <w:rFonts w:ascii="Times New Roman" w:hAnsi="Times New Roman"/>
          <w:b/>
          <w:sz w:val="26"/>
          <w:szCs w:val="26"/>
          <w:lang w:val="vi-VN"/>
        </w:rPr>
        <w:t xml:space="preserve">+ </w:t>
      </w:r>
      <w:r w:rsidR="001117D6">
        <w:rPr>
          <w:rFonts w:ascii="Times New Roman" w:hAnsi="Times New Roman"/>
          <w:b/>
          <w:sz w:val="26"/>
          <w:szCs w:val="26"/>
        </w:rPr>
        <w:t>Sữa chữa điện cho các hộ dân có hoàn cảnh</w:t>
      </w:r>
      <w:r w:rsidRPr="0008004C">
        <w:rPr>
          <w:rFonts w:ascii="Times New Roman" w:hAnsi="Times New Roman"/>
          <w:b/>
          <w:sz w:val="26"/>
          <w:szCs w:val="26"/>
          <w:lang w:val="vi-VN"/>
        </w:rPr>
        <w:t xml:space="preserve"> khó khăn:</w:t>
      </w:r>
    </w:p>
    <w:p w:rsidR="00A36404" w:rsidRPr="0008004C" w:rsidRDefault="00A36404" w:rsidP="00F84044">
      <w:pPr>
        <w:pStyle w:val="ListParagraph"/>
        <w:numPr>
          <w:ilvl w:val="0"/>
          <w:numId w:val="5"/>
        </w:numPr>
        <w:tabs>
          <w:tab w:val="center" w:pos="520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8004C">
        <w:rPr>
          <w:rFonts w:ascii="Times New Roman" w:hAnsi="Times New Roman"/>
          <w:sz w:val="26"/>
          <w:szCs w:val="26"/>
          <w:lang w:val="vi-VN"/>
        </w:rPr>
        <w:t>Thời gian: Ngày 08/01/2017 – 15/01/2017.</w:t>
      </w:r>
    </w:p>
    <w:p w:rsidR="00A36404" w:rsidRPr="00F041F4" w:rsidRDefault="00A36404" w:rsidP="00F84044">
      <w:pPr>
        <w:pStyle w:val="ListParagraph"/>
        <w:numPr>
          <w:ilvl w:val="0"/>
          <w:numId w:val="5"/>
        </w:numPr>
        <w:tabs>
          <w:tab w:val="center" w:pos="520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8004C">
        <w:rPr>
          <w:rFonts w:ascii="Times New Roman" w:hAnsi="Times New Roman"/>
          <w:sz w:val="26"/>
          <w:szCs w:val="26"/>
          <w:lang w:val="vi-VN"/>
        </w:rPr>
        <w:t xml:space="preserve">Địa điểm: </w:t>
      </w:r>
      <w:r w:rsidR="00F041F4">
        <w:rPr>
          <w:rFonts w:ascii="Times New Roman" w:hAnsi="Times New Roman"/>
          <w:sz w:val="26"/>
          <w:szCs w:val="26"/>
        </w:rPr>
        <w:t>Huyện Nhà Bè</w:t>
      </w:r>
      <w:r w:rsidRPr="0008004C">
        <w:rPr>
          <w:rFonts w:ascii="Times New Roman" w:hAnsi="Times New Roman"/>
          <w:sz w:val="26"/>
          <w:szCs w:val="26"/>
          <w:lang w:val="vi-VN"/>
        </w:rPr>
        <w:t>, TP.</w:t>
      </w:r>
      <w:r w:rsidRPr="0008004C">
        <w:rPr>
          <w:rFonts w:ascii="Times New Roman" w:hAnsi="Times New Roman"/>
          <w:sz w:val="26"/>
          <w:szCs w:val="26"/>
        </w:rPr>
        <w:t xml:space="preserve"> </w:t>
      </w:r>
      <w:r w:rsidRPr="0008004C">
        <w:rPr>
          <w:rFonts w:ascii="Times New Roman" w:hAnsi="Times New Roman"/>
          <w:sz w:val="26"/>
          <w:szCs w:val="26"/>
          <w:lang w:val="vi-VN"/>
        </w:rPr>
        <w:t>HCM</w:t>
      </w:r>
    </w:p>
    <w:p w:rsidR="00E70D0A" w:rsidRDefault="00E70D0A" w:rsidP="00F840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D22B6" w:rsidRPr="0008004C" w:rsidRDefault="009D22B6" w:rsidP="00F840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08004C">
        <w:rPr>
          <w:rFonts w:ascii="Times New Roman" w:hAnsi="Times New Roman"/>
          <w:b/>
          <w:sz w:val="26"/>
          <w:szCs w:val="26"/>
          <w:lang w:val="vi-VN"/>
        </w:rPr>
        <w:t>1.4. Chương trình “Tết trẻ thơ”: Địa bàn huyện Bình Chánh, TP.</w:t>
      </w:r>
      <w:r w:rsidR="00951200">
        <w:rPr>
          <w:rFonts w:ascii="Times New Roman" w:hAnsi="Times New Roman"/>
          <w:b/>
          <w:sz w:val="26"/>
          <w:szCs w:val="26"/>
        </w:rPr>
        <w:t xml:space="preserve"> </w:t>
      </w:r>
      <w:r w:rsidRPr="0008004C">
        <w:rPr>
          <w:rFonts w:ascii="Times New Roman" w:hAnsi="Times New Roman"/>
          <w:b/>
          <w:sz w:val="26"/>
          <w:szCs w:val="26"/>
          <w:lang w:val="vi-VN"/>
        </w:rPr>
        <w:t>HCM</w:t>
      </w:r>
    </w:p>
    <w:p w:rsidR="009D22B6" w:rsidRPr="0008004C" w:rsidRDefault="009D22B6" w:rsidP="00F84044">
      <w:pPr>
        <w:pStyle w:val="ListParagraph"/>
        <w:numPr>
          <w:ilvl w:val="0"/>
          <w:numId w:val="1"/>
        </w:numPr>
        <w:spacing w:after="0" w:line="240" w:lineRule="auto"/>
        <w:ind w:left="900" w:hanging="180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b/>
          <w:sz w:val="26"/>
          <w:szCs w:val="26"/>
        </w:rPr>
        <w:t>Thời gian</w:t>
      </w:r>
      <w:r w:rsidRPr="0008004C">
        <w:rPr>
          <w:rFonts w:ascii="Times New Roman" w:hAnsi="Times New Roman"/>
          <w:sz w:val="26"/>
          <w:szCs w:val="26"/>
        </w:rPr>
        <w:t>: Ngà</w:t>
      </w:r>
      <w:r w:rsidRPr="0008004C">
        <w:rPr>
          <w:rFonts w:ascii="Times New Roman" w:hAnsi="Times New Roman"/>
          <w:sz w:val="26"/>
          <w:szCs w:val="26"/>
          <w:lang w:val="vi-VN"/>
        </w:rPr>
        <w:t xml:space="preserve">y 21/01/2017 </w:t>
      </w:r>
      <w:r w:rsidR="002802C9">
        <w:rPr>
          <w:rFonts w:ascii="Times New Roman" w:hAnsi="Times New Roman"/>
          <w:i/>
          <w:sz w:val="26"/>
          <w:szCs w:val="26"/>
          <w:lang w:val="vi-VN"/>
        </w:rPr>
        <w:t xml:space="preserve">(Thứ </w:t>
      </w:r>
      <w:r w:rsidR="002802C9">
        <w:rPr>
          <w:rFonts w:ascii="Times New Roman" w:hAnsi="Times New Roman"/>
          <w:i/>
          <w:sz w:val="26"/>
          <w:szCs w:val="26"/>
        </w:rPr>
        <w:t>7</w:t>
      </w:r>
      <w:r w:rsidRPr="0008004C">
        <w:rPr>
          <w:rFonts w:ascii="Times New Roman" w:hAnsi="Times New Roman"/>
          <w:i/>
          <w:sz w:val="26"/>
          <w:szCs w:val="26"/>
          <w:lang w:val="vi-VN"/>
        </w:rPr>
        <w:t>).</w:t>
      </w:r>
    </w:p>
    <w:p w:rsidR="009D22B6" w:rsidRPr="0008004C" w:rsidRDefault="009D22B6" w:rsidP="00F84044">
      <w:pPr>
        <w:pStyle w:val="ListParagraph"/>
        <w:numPr>
          <w:ilvl w:val="0"/>
          <w:numId w:val="1"/>
        </w:numPr>
        <w:spacing w:after="0" w:line="240" w:lineRule="auto"/>
        <w:ind w:left="900" w:hanging="180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b/>
          <w:sz w:val="26"/>
          <w:szCs w:val="26"/>
        </w:rPr>
        <w:t>Địa điểm</w:t>
      </w:r>
      <w:r w:rsidRPr="0008004C">
        <w:rPr>
          <w:rFonts w:ascii="Times New Roman" w:hAnsi="Times New Roman"/>
          <w:sz w:val="26"/>
          <w:szCs w:val="26"/>
        </w:rPr>
        <w:t xml:space="preserve">: </w:t>
      </w:r>
      <w:r w:rsidRPr="0008004C">
        <w:rPr>
          <w:rFonts w:ascii="Times New Roman" w:hAnsi="Times New Roman"/>
          <w:sz w:val="26"/>
          <w:szCs w:val="26"/>
          <w:lang w:val="vi-VN"/>
        </w:rPr>
        <w:t>Huyện Bình Chánh, TP.</w:t>
      </w:r>
      <w:r w:rsidR="00951200">
        <w:rPr>
          <w:rFonts w:ascii="Times New Roman" w:hAnsi="Times New Roman"/>
          <w:sz w:val="26"/>
          <w:szCs w:val="26"/>
        </w:rPr>
        <w:t xml:space="preserve"> </w:t>
      </w:r>
      <w:r w:rsidRPr="0008004C">
        <w:rPr>
          <w:rFonts w:ascii="Times New Roman" w:hAnsi="Times New Roman"/>
          <w:sz w:val="26"/>
          <w:szCs w:val="26"/>
          <w:lang w:val="vi-VN"/>
        </w:rPr>
        <w:t>HCM.</w:t>
      </w:r>
    </w:p>
    <w:p w:rsidR="009D22B6" w:rsidRPr="0008004C" w:rsidRDefault="009D22B6" w:rsidP="00F84044">
      <w:pPr>
        <w:pStyle w:val="ListParagraph"/>
        <w:numPr>
          <w:ilvl w:val="0"/>
          <w:numId w:val="1"/>
        </w:numPr>
        <w:spacing w:after="0" w:line="240" w:lineRule="auto"/>
        <w:ind w:left="900" w:hanging="180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b/>
          <w:sz w:val="26"/>
          <w:szCs w:val="26"/>
          <w:lang w:val="vi-VN"/>
        </w:rPr>
        <w:t>Chương trình cụ thể</w:t>
      </w:r>
      <w:r w:rsidRPr="0008004C">
        <w:rPr>
          <w:rFonts w:ascii="Times New Roman" w:hAnsi="Times New Roman"/>
          <w:sz w:val="26"/>
          <w:szCs w:val="26"/>
        </w:rPr>
        <w:t>:</w:t>
      </w:r>
    </w:p>
    <w:p w:rsidR="009D22B6" w:rsidRPr="0008004C" w:rsidRDefault="009D22B6" w:rsidP="00F84044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vi-VN"/>
        </w:rPr>
      </w:pPr>
      <w:r w:rsidRPr="0008004C">
        <w:rPr>
          <w:rFonts w:ascii="Times New Roman" w:hAnsi="Times New Roman"/>
          <w:sz w:val="26"/>
          <w:szCs w:val="26"/>
          <w:lang w:val="vi-VN"/>
        </w:rPr>
        <w:t xml:space="preserve">+ </w:t>
      </w:r>
      <w:r w:rsidR="00CA62CC">
        <w:rPr>
          <w:rFonts w:ascii="Times New Roman" w:hAnsi="Times New Roman"/>
          <w:sz w:val="26"/>
          <w:szCs w:val="26"/>
          <w:lang w:val="vi-VN"/>
        </w:rPr>
        <w:t xml:space="preserve">07g00 – </w:t>
      </w:r>
      <w:r w:rsidR="00CA62CC">
        <w:rPr>
          <w:rFonts w:ascii="Times New Roman" w:hAnsi="Times New Roman"/>
          <w:sz w:val="26"/>
          <w:szCs w:val="26"/>
        </w:rPr>
        <w:t>07</w:t>
      </w:r>
      <w:r w:rsidR="00CA62CC">
        <w:rPr>
          <w:rFonts w:ascii="Times New Roman" w:hAnsi="Times New Roman"/>
          <w:sz w:val="26"/>
          <w:szCs w:val="26"/>
          <w:lang w:val="vi-VN"/>
        </w:rPr>
        <w:t>g</w:t>
      </w:r>
      <w:r w:rsidR="00CA62CC">
        <w:rPr>
          <w:rFonts w:ascii="Times New Roman" w:hAnsi="Times New Roman"/>
          <w:sz w:val="26"/>
          <w:szCs w:val="26"/>
        </w:rPr>
        <w:t>3</w:t>
      </w:r>
      <w:r w:rsidRPr="0008004C">
        <w:rPr>
          <w:rFonts w:ascii="Times New Roman" w:hAnsi="Times New Roman"/>
          <w:sz w:val="26"/>
          <w:szCs w:val="26"/>
          <w:lang w:val="vi-VN"/>
        </w:rPr>
        <w:t>0</w:t>
      </w:r>
      <w:r w:rsidR="00CC4F59">
        <w:rPr>
          <w:rFonts w:ascii="Times New Roman" w:hAnsi="Times New Roman"/>
          <w:sz w:val="26"/>
          <w:szCs w:val="26"/>
        </w:rPr>
        <w:t xml:space="preserve"> </w:t>
      </w:r>
      <w:r w:rsidRPr="0008004C">
        <w:rPr>
          <w:rFonts w:ascii="Times New Roman" w:hAnsi="Times New Roman"/>
          <w:sz w:val="26"/>
          <w:szCs w:val="26"/>
          <w:lang w:val="vi-VN"/>
        </w:rPr>
        <w:t>: Chiến sĩ tập trung điểm danh di chuyển về địa bàn tổ chức.</w:t>
      </w:r>
    </w:p>
    <w:p w:rsidR="009D22B6" w:rsidRPr="0008004C" w:rsidRDefault="009D22B6" w:rsidP="00F84044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vi-VN"/>
        </w:rPr>
      </w:pPr>
      <w:r w:rsidRPr="0008004C">
        <w:rPr>
          <w:rFonts w:ascii="Times New Roman" w:hAnsi="Times New Roman"/>
          <w:sz w:val="26"/>
          <w:szCs w:val="26"/>
          <w:lang w:val="vi-VN"/>
        </w:rPr>
        <w:t>+ 09g00 – 09g30</w:t>
      </w:r>
      <w:r w:rsidR="00CC4F59">
        <w:rPr>
          <w:rFonts w:ascii="Times New Roman" w:hAnsi="Times New Roman"/>
          <w:sz w:val="26"/>
          <w:szCs w:val="26"/>
        </w:rPr>
        <w:t xml:space="preserve"> </w:t>
      </w:r>
      <w:r w:rsidRPr="0008004C">
        <w:rPr>
          <w:rFonts w:ascii="Times New Roman" w:hAnsi="Times New Roman"/>
          <w:sz w:val="26"/>
          <w:szCs w:val="26"/>
          <w:lang w:val="vi-VN"/>
        </w:rPr>
        <w:t>: Ổn định chiến sĩ, chuẩn bị công tác tổ chức.</w:t>
      </w:r>
    </w:p>
    <w:p w:rsidR="009D22B6" w:rsidRPr="0008004C" w:rsidRDefault="009D22B6" w:rsidP="00F84044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vi-VN"/>
        </w:rPr>
      </w:pPr>
      <w:r w:rsidRPr="0008004C">
        <w:rPr>
          <w:rFonts w:ascii="Times New Roman" w:hAnsi="Times New Roman"/>
          <w:sz w:val="26"/>
          <w:szCs w:val="26"/>
          <w:lang w:val="vi-VN"/>
        </w:rPr>
        <w:t xml:space="preserve">+ 09g30 – 14g30 : </w:t>
      </w:r>
      <w:r w:rsidR="00185708">
        <w:rPr>
          <w:rFonts w:ascii="Times New Roman" w:hAnsi="Times New Roman"/>
          <w:sz w:val="26"/>
          <w:szCs w:val="26"/>
        </w:rPr>
        <w:t>Hoàn tất</w:t>
      </w:r>
      <w:r w:rsidR="00185708" w:rsidRPr="0008004C">
        <w:rPr>
          <w:rFonts w:ascii="Times New Roman" w:hAnsi="Times New Roman"/>
          <w:sz w:val="26"/>
          <w:szCs w:val="26"/>
        </w:rPr>
        <w:t xml:space="preserve"> công tác chuẩn bị </w:t>
      </w:r>
      <w:r w:rsidR="00185708">
        <w:rPr>
          <w:rFonts w:ascii="Times New Roman" w:hAnsi="Times New Roman"/>
          <w:sz w:val="26"/>
          <w:szCs w:val="26"/>
        </w:rPr>
        <w:t xml:space="preserve">cho </w:t>
      </w:r>
      <w:r w:rsidR="00185708" w:rsidRPr="0008004C">
        <w:rPr>
          <w:rFonts w:ascii="Times New Roman" w:hAnsi="Times New Roman"/>
          <w:sz w:val="26"/>
          <w:szCs w:val="26"/>
        </w:rPr>
        <w:t>chương trình.</w:t>
      </w:r>
    </w:p>
    <w:p w:rsidR="009D22B6" w:rsidRPr="0008004C" w:rsidRDefault="009D22B6" w:rsidP="00F84044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vi-VN"/>
        </w:rPr>
      </w:pPr>
      <w:r w:rsidRPr="0008004C">
        <w:rPr>
          <w:rFonts w:ascii="Times New Roman" w:hAnsi="Times New Roman"/>
          <w:sz w:val="26"/>
          <w:szCs w:val="26"/>
          <w:lang w:val="vi-VN"/>
        </w:rPr>
        <w:t>+ 15g00 – 17g00 : Tổ chức chương trình.</w:t>
      </w:r>
    </w:p>
    <w:p w:rsidR="009D22B6" w:rsidRPr="0008004C" w:rsidRDefault="009D22B6" w:rsidP="00F84044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vi-VN"/>
        </w:rPr>
      </w:pPr>
      <w:r w:rsidRPr="0008004C">
        <w:rPr>
          <w:rFonts w:ascii="Times New Roman" w:hAnsi="Times New Roman"/>
          <w:sz w:val="26"/>
          <w:szCs w:val="26"/>
          <w:lang w:val="vi-VN"/>
        </w:rPr>
        <w:t>+ 17g00: Di chuyển về trường.</w:t>
      </w:r>
    </w:p>
    <w:p w:rsidR="00E70D0A" w:rsidRDefault="00E70D0A" w:rsidP="00F840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84A2C" w:rsidRPr="0008004C" w:rsidRDefault="00184A2C" w:rsidP="00F840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08004C">
        <w:rPr>
          <w:rFonts w:ascii="Times New Roman" w:hAnsi="Times New Roman"/>
          <w:b/>
          <w:sz w:val="26"/>
          <w:szCs w:val="26"/>
          <w:lang w:val="vi-VN"/>
        </w:rPr>
        <w:t>1.5. Chương trình “Xuân chiến sĩ” – Địa bàn huyện Cần Giờ, TP.</w:t>
      </w:r>
      <w:r w:rsidR="00A10C51">
        <w:rPr>
          <w:rFonts w:ascii="Times New Roman" w:hAnsi="Times New Roman"/>
          <w:b/>
          <w:sz w:val="26"/>
          <w:szCs w:val="26"/>
        </w:rPr>
        <w:t xml:space="preserve"> </w:t>
      </w:r>
      <w:r w:rsidRPr="0008004C">
        <w:rPr>
          <w:rFonts w:ascii="Times New Roman" w:hAnsi="Times New Roman"/>
          <w:b/>
          <w:sz w:val="26"/>
          <w:szCs w:val="26"/>
          <w:lang w:val="vi-VN"/>
        </w:rPr>
        <w:t>HCM.</w:t>
      </w:r>
    </w:p>
    <w:p w:rsidR="00184A2C" w:rsidRPr="0008004C" w:rsidRDefault="00184A2C" w:rsidP="00F84044">
      <w:pPr>
        <w:pStyle w:val="ListParagraph"/>
        <w:numPr>
          <w:ilvl w:val="0"/>
          <w:numId w:val="1"/>
        </w:numPr>
        <w:spacing w:after="0" w:line="240" w:lineRule="auto"/>
        <w:ind w:left="900" w:hanging="180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b/>
          <w:sz w:val="26"/>
          <w:szCs w:val="26"/>
        </w:rPr>
        <w:t>Thời gian</w:t>
      </w:r>
      <w:r w:rsidRPr="0008004C">
        <w:rPr>
          <w:rFonts w:ascii="Times New Roman" w:hAnsi="Times New Roman"/>
          <w:sz w:val="26"/>
          <w:szCs w:val="26"/>
        </w:rPr>
        <w:t>: Ngà</w:t>
      </w:r>
      <w:r w:rsidRPr="0008004C">
        <w:rPr>
          <w:rFonts w:ascii="Times New Roman" w:hAnsi="Times New Roman"/>
          <w:sz w:val="26"/>
          <w:szCs w:val="26"/>
          <w:lang w:val="vi-VN"/>
        </w:rPr>
        <w:t>y 21/01/2017 – 22/01/2017.</w:t>
      </w:r>
    </w:p>
    <w:p w:rsidR="00184A2C" w:rsidRPr="0008004C" w:rsidRDefault="00184A2C" w:rsidP="00F84044">
      <w:pPr>
        <w:pStyle w:val="ListParagraph"/>
        <w:numPr>
          <w:ilvl w:val="0"/>
          <w:numId w:val="1"/>
        </w:numPr>
        <w:spacing w:after="0" w:line="240" w:lineRule="auto"/>
        <w:ind w:left="900" w:hanging="180"/>
        <w:jc w:val="both"/>
        <w:rPr>
          <w:rFonts w:ascii="Times New Roman" w:hAnsi="Times New Roman"/>
          <w:sz w:val="26"/>
          <w:szCs w:val="26"/>
          <w:lang w:val="vi-VN"/>
        </w:rPr>
      </w:pPr>
      <w:r w:rsidRPr="0008004C">
        <w:rPr>
          <w:rFonts w:ascii="Times New Roman" w:hAnsi="Times New Roman"/>
          <w:b/>
          <w:sz w:val="26"/>
          <w:szCs w:val="26"/>
          <w:lang w:val="vi-VN"/>
        </w:rPr>
        <w:t>Địa điểm</w:t>
      </w:r>
      <w:r w:rsidRPr="0008004C">
        <w:rPr>
          <w:rFonts w:ascii="Times New Roman" w:hAnsi="Times New Roman"/>
          <w:sz w:val="26"/>
          <w:szCs w:val="26"/>
          <w:lang w:val="vi-VN"/>
        </w:rPr>
        <w:t xml:space="preserve">: </w:t>
      </w:r>
      <w:r w:rsidR="005B2E52">
        <w:rPr>
          <w:rFonts w:ascii="Times New Roman" w:hAnsi="Times New Roman"/>
          <w:sz w:val="26"/>
          <w:szCs w:val="26"/>
        </w:rPr>
        <w:t>Đồn</w:t>
      </w:r>
      <w:r w:rsidR="00631140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631140">
        <w:rPr>
          <w:rFonts w:ascii="Times New Roman" w:hAnsi="Times New Roman"/>
          <w:sz w:val="26"/>
          <w:szCs w:val="26"/>
        </w:rPr>
        <w:t>B</w:t>
      </w:r>
      <w:r w:rsidRPr="0008004C">
        <w:rPr>
          <w:rFonts w:ascii="Times New Roman" w:hAnsi="Times New Roman"/>
          <w:sz w:val="26"/>
          <w:szCs w:val="26"/>
          <w:lang w:val="vi-VN"/>
        </w:rPr>
        <w:t>iên phòng Cần Giờ, huyện Cần Giờ, TP.</w:t>
      </w:r>
      <w:r w:rsidR="005B2E52">
        <w:rPr>
          <w:rFonts w:ascii="Times New Roman" w:hAnsi="Times New Roman"/>
          <w:sz w:val="26"/>
          <w:szCs w:val="26"/>
        </w:rPr>
        <w:t xml:space="preserve"> </w:t>
      </w:r>
      <w:r w:rsidRPr="0008004C">
        <w:rPr>
          <w:rFonts w:ascii="Times New Roman" w:hAnsi="Times New Roman"/>
          <w:sz w:val="26"/>
          <w:szCs w:val="26"/>
          <w:lang w:val="vi-VN"/>
        </w:rPr>
        <w:t>HCM.</w:t>
      </w:r>
    </w:p>
    <w:p w:rsidR="00184A2C" w:rsidRPr="0008004C" w:rsidRDefault="00184A2C" w:rsidP="00F84044">
      <w:pPr>
        <w:pStyle w:val="ListParagraph"/>
        <w:numPr>
          <w:ilvl w:val="0"/>
          <w:numId w:val="1"/>
        </w:numPr>
        <w:spacing w:after="0" w:line="240" w:lineRule="auto"/>
        <w:ind w:left="900" w:hanging="180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b/>
          <w:sz w:val="26"/>
          <w:szCs w:val="26"/>
          <w:lang w:val="vi-VN"/>
        </w:rPr>
        <w:t>Chương trình cụ thể</w:t>
      </w:r>
      <w:r w:rsidRPr="0008004C">
        <w:rPr>
          <w:rFonts w:ascii="Times New Roman" w:hAnsi="Times New Roman"/>
          <w:sz w:val="26"/>
          <w:szCs w:val="26"/>
        </w:rPr>
        <w:t>:</w:t>
      </w:r>
    </w:p>
    <w:p w:rsidR="00184A2C" w:rsidRPr="0008004C" w:rsidRDefault="00184A2C" w:rsidP="00F84044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vi-VN"/>
        </w:rPr>
      </w:pPr>
      <w:r w:rsidRPr="0008004C">
        <w:rPr>
          <w:rFonts w:ascii="Times New Roman" w:hAnsi="Times New Roman"/>
          <w:sz w:val="26"/>
          <w:szCs w:val="26"/>
          <w:lang w:val="vi-VN"/>
        </w:rPr>
        <w:t>+ Ngày 21/01/2017: Bánh tét yêu thương – Huyện Cần Đước, tỉnh Long An.</w:t>
      </w:r>
    </w:p>
    <w:p w:rsidR="00184A2C" w:rsidRPr="0008004C" w:rsidRDefault="00D328FA" w:rsidP="00F8404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07g00 – 0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  <w:lang w:val="vi-VN"/>
        </w:rPr>
        <w:t>g</w:t>
      </w:r>
      <w:r>
        <w:rPr>
          <w:rFonts w:ascii="Times New Roman" w:hAnsi="Times New Roman"/>
          <w:sz w:val="26"/>
          <w:szCs w:val="26"/>
        </w:rPr>
        <w:t>3</w:t>
      </w:r>
      <w:r w:rsidR="00184A2C" w:rsidRPr="0008004C">
        <w:rPr>
          <w:rFonts w:ascii="Times New Roman" w:hAnsi="Times New Roman"/>
          <w:sz w:val="26"/>
          <w:szCs w:val="26"/>
          <w:lang w:val="vi-VN"/>
        </w:rPr>
        <w:t>0: Chiến sĩ tập trung điểm danh, sinh hoạt, di chuyển về địa bàn huyện Cần Đước, tỉnh Long An.</w:t>
      </w:r>
    </w:p>
    <w:p w:rsidR="00184A2C" w:rsidRPr="0008004C" w:rsidRDefault="00184A2C" w:rsidP="00F8404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8004C">
        <w:rPr>
          <w:rFonts w:ascii="Times New Roman" w:hAnsi="Times New Roman"/>
          <w:sz w:val="26"/>
          <w:szCs w:val="26"/>
          <w:lang w:val="vi-VN"/>
        </w:rPr>
        <w:t>09g00 – 09g30: Ổn định, phân chia công việc.</w:t>
      </w:r>
    </w:p>
    <w:p w:rsidR="00184A2C" w:rsidRPr="0008004C" w:rsidRDefault="00184A2C" w:rsidP="00F8404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8004C">
        <w:rPr>
          <w:rFonts w:ascii="Times New Roman" w:hAnsi="Times New Roman"/>
          <w:sz w:val="26"/>
          <w:szCs w:val="26"/>
          <w:lang w:val="vi-VN"/>
        </w:rPr>
        <w:t>09g30 – 23g00: Tiến hành gói bánh tét, nấu bánh.</w:t>
      </w:r>
    </w:p>
    <w:p w:rsidR="00184A2C" w:rsidRPr="0008004C" w:rsidRDefault="00184A2C" w:rsidP="00F84044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vi-VN"/>
        </w:rPr>
      </w:pPr>
      <w:r w:rsidRPr="0008004C">
        <w:rPr>
          <w:rFonts w:ascii="Times New Roman" w:hAnsi="Times New Roman"/>
          <w:sz w:val="26"/>
          <w:szCs w:val="26"/>
          <w:lang w:val="vi-VN"/>
        </w:rPr>
        <w:t>+ Ngày 22/01/2017: Sinh viên với chiến sĩ – Huyện Cần Giờ, TP.</w:t>
      </w:r>
      <w:r w:rsidR="00F12019">
        <w:rPr>
          <w:rFonts w:ascii="Times New Roman" w:hAnsi="Times New Roman"/>
          <w:sz w:val="26"/>
          <w:szCs w:val="26"/>
        </w:rPr>
        <w:t xml:space="preserve"> </w:t>
      </w:r>
      <w:r w:rsidRPr="0008004C">
        <w:rPr>
          <w:rFonts w:ascii="Times New Roman" w:hAnsi="Times New Roman"/>
          <w:sz w:val="26"/>
          <w:szCs w:val="26"/>
          <w:lang w:val="vi-VN"/>
        </w:rPr>
        <w:t>HCM.</w:t>
      </w:r>
    </w:p>
    <w:p w:rsidR="00184A2C" w:rsidRPr="0008004C" w:rsidRDefault="00184A2C" w:rsidP="00F840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8004C">
        <w:rPr>
          <w:rFonts w:ascii="Times New Roman" w:hAnsi="Times New Roman"/>
          <w:sz w:val="26"/>
          <w:szCs w:val="26"/>
          <w:lang w:val="vi-VN"/>
        </w:rPr>
        <w:t>05g00 – 10g00 : Di chuyển đến huyện Cần Giờ, TP.</w:t>
      </w:r>
      <w:r w:rsidR="00444406">
        <w:rPr>
          <w:rFonts w:ascii="Times New Roman" w:hAnsi="Times New Roman"/>
          <w:sz w:val="26"/>
          <w:szCs w:val="26"/>
        </w:rPr>
        <w:t xml:space="preserve"> </w:t>
      </w:r>
      <w:r w:rsidRPr="0008004C">
        <w:rPr>
          <w:rFonts w:ascii="Times New Roman" w:hAnsi="Times New Roman"/>
          <w:sz w:val="26"/>
          <w:szCs w:val="26"/>
          <w:lang w:val="vi-VN"/>
        </w:rPr>
        <w:t>HCM.</w:t>
      </w:r>
    </w:p>
    <w:p w:rsidR="00184A2C" w:rsidRPr="0008004C" w:rsidRDefault="00184A2C" w:rsidP="00F840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8004C">
        <w:rPr>
          <w:rFonts w:ascii="Times New Roman" w:hAnsi="Times New Roman"/>
          <w:sz w:val="26"/>
          <w:szCs w:val="26"/>
          <w:lang w:val="vi-VN"/>
        </w:rPr>
        <w:t>10g00 – 12g00</w:t>
      </w:r>
      <w:r w:rsidR="00D02B66">
        <w:rPr>
          <w:rFonts w:ascii="Times New Roman" w:hAnsi="Times New Roman"/>
          <w:sz w:val="26"/>
          <w:szCs w:val="26"/>
        </w:rPr>
        <w:t xml:space="preserve"> </w:t>
      </w:r>
      <w:r w:rsidRPr="0008004C">
        <w:rPr>
          <w:rFonts w:ascii="Times New Roman" w:hAnsi="Times New Roman"/>
          <w:sz w:val="26"/>
          <w:szCs w:val="26"/>
          <w:lang w:val="vi-VN"/>
        </w:rPr>
        <w:t>: Thăm hỏi chiến sĩ, giao lưu văn nghệ.</w:t>
      </w:r>
    </w:p>
    <w:p w:rsidR="00184A2C" w:rsidRPr="0008004C" w:rsidRDefault="00184A2C" w:rsidP="00F840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8004C">
        <w:rPr>
          <w:rFonts w:ascii="Times New Roman" w:hAnsi="Times New Roman"/>
          <w:sz w:val="26"/>
          <w:szCs w:val="26"/>
          <w:lang w:val="vi-VN"/>
        </w:rPr>
        <w:t>12g00 – 14g00</w:t>
      </w:r>
      <w:r w:rsidR="00D02B66">
        <w:rPr>
          <w:rFonts w:ascii="Times New Roman" w:hAnsi="Times New Roman"/>
          <w:sz w:val="26"/>
          <w:szCs w:val="26"/>
        </w:rPr>
        <w:t xml:space="preserve"> </w:t>
      </w:r>
      <w:r w:rsidRPr="0008004C">
        <w:rPr>
          <w:rFonts w:ascii="Times New Roman" w:hAnsi="Times New Roman"/>
          <w:sz w:val="26"/>
          <w:szCs w:val="26"/>
          <w:lang w:val="vi-VN"/>
        </w:rPr>
        <w:t>: Nghỉ ngơi ăn uống</w:t>
      </w:r>
    </w:p>
    <w:p w:rsidR="00184A2C" w:rsidRPr="0008004C" w:rsidRDefault="00184A2C" w:rsidP="00F840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8004C">
        <w:rPr>
          <w:rFonts w:ascii="Times New Roman" w:hAnsi="Times New Roman"/>
          <w:sz w:val="26"/>
          <w:szCs w:val="26"/>
          <w:lang w:val="vi-VN"/>
        </w:rPr>
        <w:t xml:space="preserve">14g00               </w:t>
      </w:r>
      <w:r w:rsidR="00D02B66">
        <w:rPr>
          <w:rFonts w:ascii="Times New Roman" w:hAnsi="Times New Roman"/>
          <w:sz w:val="26"/>
          <w:szCs w:val="26"/>
        </w:rPr>
        <w:t xml:space="preserve"> </w:t>
      </w:r>
      <w:r w:rsidRPr="0008004C">
        <w:rPr>
          <w:rFonts w:ascii="Times New Roman" w:hAnsi="Times New Roman"/>
          <w:sz w:val="26"/>
          <w:szCs w:val="26"/>
          <w:lang w:val="vi-VN"/>
        </w:rPr>
        <w:t>: Di chuyển về trường.</w:t>
      </w:r>
    </w:p>
    <w:p w:rsidR="00184A2C" w:rsidRPr="0008004C" w:rsidRDefault="00184A2C" w:rsidP="00F840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8004C">
        <w:rPr>
          <w:rFonts w:ascii="Times New Roman" w:hAnsi="Times New Roman"/>
          <w:sz w:val="26"/>
          <w:szCs w:val="26"/>
          <w:lang w:val="vi-VN"/>
        </w:rPr>
        <w:t xml:space="preserve">1700                 </w:t>
      </w:r>
      <w:r w:rsidR="00D02B66">
        <w:rPr>
          <w:rFonts w:ascii="Times New Roman" w:hAnsi="Times New Roman"/>
          <w:sz w:val="26"/>
          <w:szCs w:val="26"/>
        </w:rPr>
        <w:t xml:space="preserve"> </w:t>
      </w:r>
      <w:r w:rsidRPr="0008004C">
        <w:rPr>
          <w:rFonts w:ascii="Times New Roman" w:hAnsi="Times New Roman"/>
          <w:sz w:val="26"/>
          <w:szCs w:val="26"/>
          <w:lang w:val="vi-VN"/>
        </w:rPr>
        <w:t>: Tập trung điểm danh, tổng kết chiến dịch.</w:t>
      </w:r>
    </w:p>
    <w:p w:rsidR="00FB6159" w:rsidRPr="0008004C" w:rsidRDefault="00FB6159" w:rsidP="00F840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C1622" w:rsidRPr="0008004C" w:rsidRDefault="001C1622" w:rsidP="00F840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8004C">
        <w:rPr>
          <w:rFonts w:ascii="Times New Roman" w:hAnsi="Times New Roman"/>
          <w:b/>
          <w:sz w:val="26"/>
          <w:szCs w:val="26"/>
        </w:rPr>
        <w:t>II. TỔ CHỨC THỰC HIỆN:</w:t>
      </w:r>
    </w:p>
    <w:p w:rsidR="001C1622" w:rsidRPr="0008004C" w:rsidRDefault="001C1622" w:rsidP="00F840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8004C">
        <w:rPr>
          <w:rFonts w:ascii="Times New Roman" w:hAnsi="Times New Roman"/>
          <w:b/>
          <w:sz w:val="26"/>
          <w:szCs w:val="26"/>
        </w:rPr>
        <w:t>2.1 Ban chấp hành Đoàn thanh niên - Hội sinh viên:</w:t>
      </w:r>
    </w:p>
    <w:p w:rsidR="001C1622" w:rsidRPr="0008004C" w:rsidRDefault="001C1622" w:rsidP="00F8404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sz w:val="26"/>
          <w:szCs w:val="26"/>
        </w:rPr>
        <w:t>- Lập k</w:t>
      </w:r>
      <w:r w:rsidR="00624478" w:rsidRPr="0008004C">
        <w:rPr>
          <w:rFonts w:ascii="Times New Roman" w:hAnsi="Times New Roman"/>
          <w:sz w:val="26"/>
          <w:szCs w:val="26"/>
        </w:rPr>
        <w:t>ế hoạch, báo cáo Ban giám hiệu N</w:t>
      </w:r>
      <w:r w:rsidRPr="0008004C">
        <w:rPr>
          <w:rFonts w:ascii="Times New Roman" w:hAnsi="Times New Roman"/>
          <w:sz w:val="26"/>
          <w:szCs w:val="26"/>
        </w:rPr>
        <w:t>hà trường.</w:t>
      </w:r>
    </w:p>
    <w:p w:rsidR="001C1622" w:rsidRPr="0008004C" w:rsidRDefault="001C1622" w:rsidP="00F8404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sz w:val="26"/>
          <w:szCs w:val="26"/>
        </w:rPr>
        <w:t>- Vận động kinh phí hỗ trợ.</w:t>
      </w:r>
    </w:p>
    <w:p w:rsidR="001C1622" w:rsidRPr="0008004C" w:rsidRDefault="001C1622" w:rsidP="00F8404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sz w:val="26"/>
          <w:szCs w:val="26"/>
        </w:rPr>
        <w:t>- Chuẩn bị cơ sở vật chất, thực hiện các công tác chuẩn bị.</w:t>
      </w:r>
    </w:p>
    <w:p w:rsidR="001C1622" w:rsidRPr="0008004C" w:rsidRDefault="001C1622" w:rsidP="00F840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8004C">
        <w:rPr>
          <w:rFonts w:ascii="Times New Roman" w:hAnsi="Times New Roman"/>
          <w:b/>
          <w:sz w:val="26"/>
          <w:szCs w:val="26"/>
        </w:rPr>
        <w:t>2.2 Ban chấp hành chi đoàn – Chi hội:</w:t>
      </w:r>
    </w:p>
    <w:p w:rsidR="001C1622" w:rsidRPr="0008004C" w:rsidRDefault="001C1622" w:rsidP="00F8404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sz w:val="26"/>
          <w:szCs w:val="26"/>
        </w:rPr>
        <w:t>- Triển khai kế hoạch đến từng HSSV, vận động HSSV tham gia chương trình.</w:t>
      </w:r>
    </w:p>
    <w:p w:rsidR="001C1622" w:rsidRPr="0008004C" w:rsidRDefault="001C1622" w:rsidP="00F8404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sz w:val="26"/>
          <w:szCs w:val="26"/>
        </w:rPr>
        <w:t>- Mỗi chi đoàn, chi hội vận động kinh phí thực hiện chương trình.</w:t>
      </w:r>
    </w:p>
    <w:p w:rsidR="001C1622" w:rsidRPr="0008004C" w:rsidRDefault="001C1622" w:rsidP="00F8404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sz w:val="26"/>
          <w:szCs w:val="26"/>
        </w:rPr>
        <w:t>- Vận động quà tặng (bánh, kẹo, tập bút …) từ các doanh nghiệp, công ty.</w:t>
      </w:r>
    </w:p>
    <w:p w:rsidR="00A12857" w:rsidRPr="0002615C" w:rsidRDefault="00A12857" w:rsidP="00F8404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sz w:val="26"/>
          <w:szCs w:val="26"/>
        </w:rPr>
        <w:t xml:space="preserve">- Đoàn viên, Hội viên, HSSV đăng ký tham gia chiến dịch lập danh sách có chữ ký của Chi hội trưởng </w:t>
      </w:r>
      <w:r w:rsidR="00E560B1">
        <w:rPr>
          <w:rFonts w:ascii="Times New Roman" w:hAnsi="Times New Roman"/>
          <w:sz w:val="26"/>
          <w:szCs w:val="26"/>
        </w:rPr>
        <w:t xml:space="preserve">kèm theo đơn </w:t>
      </w:r>
      <w:r w:rsidR="006378B5">
        <w:rPr>
          <w:rFonts w:ascii="Times New Roman" w:hAnsi="Times New Roman"/>
          <w:sz w:val="26"/>
          <w:szCs w:val="26"/>
        </w:rPr>
        <w:t xml:space="preserve">đăng ký và </w:t>
      </w:r>
      <w:r w:rsidRPr="0008004C">
        <w:rPr>
          <w:rFonts w:ascii="Times New Roman" w:hAnsi="Times New Roman"/>
          <w:sz w:val="26"/>
          <w:szCs w:val="26"/>
        </w:rPr>
        <w:t>nộp lại</w:t>
      </w:r>
      <w:r w:rsidR="0002615C">
        <w:rPr>
          <w:rFonts w:ascii="Times New Roman" w:hAnsi="Times New Roman"/>
          <w:sz w:val="26"/>
          <w:szCs w:val="26"/>
        </w:rPr>
        <w:t xml:space="preserve"> </w:t>
      </w:r>
      <w:r w:rsidR="0002615C" w:rsidRPr="0002615C">
        <w:rPr>
          <w:rFonts w:ascii="Times New Roman" w:hAnsi="Times New Roman"/>
          <w:sz w:val="26"/>
          <w:szCs w:val="26"/>
        </w:rPr>
        <w:t xml:space="preserve">cho bạn </w:t>
      </w:r>
      <w:r w:rsidR="0002615C">
        <w:rPr>
          <w:rFonts w:ascii="Times New Roman" w:hAnsi="Times New Roman"/>
          <w:sz w:val="26"/>
          <w:szCs w:val="26"/>
        </w:rPr>
        <w:t>Hà Thanh Sơn – SĐT:</w:t>
      </w:r>
      <w:r w:rsidR="000010D2">
        <w:rPr>
          <w:rFonts w:ascii="Times New Roman" w:hAnsi="Times New Roman"/>
          <w:sz w:val="26"/>
          <w:szCs w:val="26"/>
        </w:rPr>
        <w:t xml:space="preserve"> 0969434590</w:t>
      </w:r>
      <w:r w:rsidR="00AB6A3C">
        <w:rPr>
          <w:rFonts w:ascii="Times New Roman" w:hAnsi="Times New Roman"/>
          <w:sz w:val="26"/>
          <w:szCs w:val="26"/>
        </w:rPr>
        <w:t xml:space="preserve"> tại V</w:t>
      </w:r>
      <w:r w:rsidRPr="0008004C">
        <w:rPr>
          <w:rFonts w:ascii="Times New Roman" w:hAnsi="Times New Roman"/>
          <w:sz w:val="26"/>
          <w:szCs w:val="26"/>
        </w:rPr>
        <w:t xml:space="preserve">ăn phòng Đoàn thanh niên – Hội sinh viên </w:t>
      </w:r>
      <w:r w:rsidRPr="0008004C">
        <w:rPr>
          <w:rFonts w:ascii="Times New Roman" w:hAnsi="Times New Roman"/>
          <w:i/>
          <w:sz w:val="26"/>
          <w:szCs w:val="26"/>
        </w:rPr>
        <w:t>(Tầng</w:t>
      </w:r>
      <w:r w:rsidR="0002615C">
        <w:rPr>
          <w:rFonts w:ascii="Times New Roman" w:hAnsi="Times New Roman"/>
          <w:i/>
          <w:sz w:val="26"/>
          <w:szCs w:val="26"/>
        </w:rPr>
        <w:t xml:space="preserve"> 5 khu F)</w:t>
      </w:r>
      <w:r w:rsidR="00EF374B">
        <w:rPr>
          <w:rFonts w:ascii="Times New Roman" w:hAnsi="Times New Roman"/>
          <w:i/>
          <w:sz w:val="26"/>
          <w:szCs w:val="26"/>
        </w:rPr>
        <w:t>.</w:t>
      </w:r>
    </w:p>
    <w:p w:rsidR="00A12857" w:rsidRPr="007761E4" w:rsidRDefault="00A12857" w:rsidP="00F840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i/>
          <w:sz w:val="26"/>
          <w:szCs w:val="26"/>
        </w:rPr>
        <w:tab/>
      </w:r>
      <w:r w:rsidRPr="0008004C">
        <w:rPr>
          <w:rFonts w:ascii="Times New Roman" w:hAnsi="Times New Roman"/>
          <w:sz w:val="26"/>
          <w:szCs w:val="26"/>
        </w:rPr>
        <w:t xml:space="preserve">- </w:t>
      </w:r>
      <w:r w:rsidR="004E0EEE">
        <w:rPr>
          <w:rFonts w:ascii="Times New Roman" w:hAnsi="Times New Roman"/>
          <w:sz w:val="26"/>
          <w:szCs w:val="26"/>
        </w:rPr>
        <w:t>K</w:t>
      </w:r>
      <w:r w:rsidR="004E0EEE" w:rsidRPr="0008004C">
        <w:rPr>
          <w:rFonts w:ascii="Times New Roman" w:hAnsi="Times New Roman"/>
          <w:sz w:val="26"/>
          <w:szCs w:val="26"/>
        </w:rPr>
        <w:t xml:space="preserve">inh phí </w:t>
      </w:r>
      <w:r w:rsidR="004E0EEE">
        <w:rPr>
          <w:rFonts w:ascii="Times New Roman" w:hAnsi="Times New Roman"/>
          <w:sz w:val="26"/>
          <w:szCs w:val="26"/>
        </w:rPr>
        <w:t xml:space="preserve">vận động </w:t>
      </w:r>
      <w:r w:rsidR="004E0EEE" w:rsidRPr="0008004C">
        <w:rPr>
          <w:rFonts w:ascii="Times New Roman" w:hAnsi="Times New Roman"/>
          <w:sz w:val="26"/>
          <w:szCs w:val="26"/>
        </w:rPr>
        <w:t>thực hiện chương trình</w:t>
      </w:r>
      <w:r w:rsidR="00B21F92">
        <w:rPr>
          <w:rFonts w:ascii="Times New Roman" w:hAnsi="Times New Roman"/>
          <w:sz w:val="26"/>
          <w:szCs w:val="26"/>
        </w:rPr>
        <w:t>,</w:t>
      </w:r>
      <w:r w:rsidR="00947548">
        <w:rPr>
          <w:rFonts w:ascii="Times New Roman" w:hAnsi="Times New Roman"/>
          <w:sz w:val="26"/>
          <w:szCs w:val="26"/>
        </w:rPr>
        <w:t xml:space="preserve"> các</w:t>
      </w:r>
      <w:r w:rsidR="004E0EEE" w:rsidRPr="0008004C">
        <w:rPr>
          <w:rFonts w:ascii="Times New Roman" w:hAnsi="Times New Roman"/>
          <w:sz w:val="26"/>
          <w:szCs w:val="26"/>
        </w:rPr>
        <w:t xml:space="preserve"> </w:t>
      </w:r>
      <w:r w:rsidRPr="0008004C">
        <w:rPr>
          <w:rFonts w:ascii="Times New Roman" w:hAnsi="Times New Roman"/>
          <w:sz w:val="26"/>
          <w:szCs w:val="26"/>
        </w:rPr>
        <w:t>Chi đoàn, Chi hội đóng</w:t>
      </w:r>
      <w:r w:rsidR="00DD5AA7">
        <w:rPr>
          <w:rFonts w:ascii="Times New Roman" w:hAnsi="Times New Roman"/>
          <w:sz w:val="26"/>
          <w:szCs w:val="26"/>
        </w:rPr>
        <w:t xml:space="preserve"> </w:t>
      </w:r>
      <w:r w:rsidR="00F94E56">
        <w:rPr>
          <w:rFonts w:ascii="Times New Roman" w:hAnsi="Times New Roman"/>
          <w:sz w:val="26"/>
          <w:szCs w:val="26"/>
        </w:rPr>
        <w:t xml:space="preserve">trực tiếp </w:t>
      </w:r>
      <w:r w:rsidR="00933571">
        <w:rPr>
          <w:rFonts w:ascii="Times New Roman" w:hAnsi="Times New Roman"/>
          <w:sz w:val="26"/>
          <w:szCs w:val="26"/>
        </w:rPr>
        <w:t>cho bạn Đỗ Hoàng</w:t>
      </w:r>
      <w:r w:rsidR="00DD5AA7" w:rsidRPr="007761E4">
        <w:rPr>
          <w:rFonts w:ascii="Times New Roman" w:hAnsi="Times New Roman"/>
          <w:sz w:val="26"/>
          <w:szCs w:val="26"/>
        </w:rPr>
        <w:t xml:space="preserve"> Hải Đăng – SĐT:</w:t>
      </w:r>
      <w:r w:rsidR="00F94E56">
        <w:rPr>
          <w:rFonts w:ascii="Times New Roman" w:hAnsi="Times New Roman"/>
          <w:sz w:val="26"/>
          <w:szCs w:val="26"/>
        </w:rPr>
        <w:t xml:space="preserve"> 01626267167 tại</w:t>
      </w:r>
      <w:r w:rsidRPr="0008004C">
        <w:rPr>
          <w:rFonts w:ascii="Times New Roman" w:hAnsi="Times New Roman"/>
          <w:sz w:val="26"/>
          <w:szCs w:val="26"/>
        </w:rPr>
        <w:t xml:space="preserve"> </w:t>
      </w:r>
      <w:r w:rsidR="00AB6A3C">
        <w:rPr>
          <w:rFonts w:ascii="Times New Roman" w:hAnsi="Times New Roman"/>
          <w:sz w:val="26"/>
          <w:szCs w:val="26"/>
        </w:rPr>
        <w:t>V</w:t>
      </w:r>
      <w:r w:rsidRPr="0008004C">
        <w:rPr>
          <w:rFonts w:ascii="Times New Roman" w:hAnsi="Times New Roman"/>
          <w:sz w:val="26"/>
          <w:szCs w:val="26"/>
        </w:rPr>
        <w:t xml:space="preserve">ăn phòng Đoàn thanh niên – Hội sinh viên trường </w:t>
      </w:r>
      <w:r w:rsidRPr="0008004C">
        <w:rPr>
          <w:rFonts w:ascii="Times New Roman" w:hAnsi="Times New Roman"/>
          <w:i/>
          <w:sz w:val="26"/>
          <w:szCs w:val="26"/>
        </w:rPr>
        <w:t>(Tầng 5 khu F)</w:t>
      </w:r>
      <w:r w:rsidR="00EF374B">
        <w:rPr>
          <w:rFonts w:ascii="Times New Roman" w:hAnsi="Times New Roman"/>
          <w:i/>
          <w:sz w:val="26"/>
          <w:szCs w:val="26"/>
        </w:rPr>
        <w:t>.</w:t>
      </w:r>
    </w:p>
    <w:p w:rsidR="00A12857" w:rsidRPr="0008004C" w:rsidRDefault="00A12857" w:rsidP="00A2703C">
      <w:pPr>
        <w:spacing w:beforeLines="2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C1622" w:rsidRPr="0008004C" w:rsidRDefault="001C1622" w:rsidP="00A2703C">
      <w:pPr>
        <w:spacing w:beforeLines="2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8004C">
        <w:rPr>
          <w:rFonts w:ascii="Times New Roman" w:hAnsi="Times New Roman"/>
          <w:b/>
          <w:sz w:val="26"/>
          <w:szCs w:val="26"/>
        </w:rPr>
        <w:t>III. THÀNH LẬP BAN CHỈ HUY – PHÂN CÔNG NHIỆM VỤ</w:t>
      </w:r>
    </w:p>
    <w:p w:rsidR="001C1622" w:rsidRPr="0008004C" w:rsidRDefault="001C1622" w:rsidP="00A2703C">
      <w:pPr>
        <w:spacing w:beforeLines="2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8004C">
        <w:rPr>
          <w:rFonts w:ascii="Times New Roman" w:hAnsi="Times New Roman"/>
          <w:b/>
          <w:sz w:val="26"/>
          <w:szCs w:val="26"/>
        </w:rPr>
        <w:t>3.1 Ban chỉ huy chiến dịch:</w:t>
      </w:r>
    </w:p>
    <w:tbl>
      <w:tblPr>
        <w:tblW w:w="4601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86"/>
        <w:gridCol w:w="2893"/>
        <w:gridCol w:w="1974"/>
      </w:tblGrid>
      <w:tr w:rsidR="001C1622" w:rsidRPr="0008004C" w:rsidTr="00136A9E">
        <w:trPr>
          <w:trHeight w:val="177"/>
          <w:jc w:val="center"/>
        </w:trPr>
        <w:tc>
          <w:tcPr>
            <w:tcW w:w="22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622" w:rsidRPr="0008004C" w:rsidRDefault="001C1622" w:rsidP="00BD6D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004C">
              <w:rPr>
                <w:rFonts w:ascii="Times New Roman" w:hAnsi="Times New Roman"/>
                <w:sz w:val="26"/>
                <w:szCs w:val="26"/>
              </w:rPr>
              <w:t>1. Đ/c Lê Hiếu Để</w:t>
            </w:r>
          </w:p>
        </w:tc>
        <w:tc>
          <w:tcPr>
            <w:tcW w:w="16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622" w:rsidRPr="0008004C" w:rsidRDefault="001C1622" w:rsidP="00BD6D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004C">
              <w:rPr>
                <w:rFonts w:ascii="Times New Roman" w:hAnsi="Times New Roman"/>
                <w:sz w:val="26"/>
                <w:szCs w:val="26"/>
              </w:rPr>
              <w:t>Bí thư Đoàn trường</w:t>
            </w:r>
          </w:p>
        </w:tc>
        <w:tc>
          <w:tcPr>
            <w:tcW w:w="11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622" w:rsidRPr="0008004C" w:rsidRDefault="001C1622" w:rsidP="00BD6D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004C">
              <w:rPr>
                <w:rFonts w:ascii="Times New Roman" w:hAnsi="Times New Roman"/>
                <w:sz w:val="26"/>
                <w:szCs w:val="26"/>
              </w:rPr>
              <w:t>Chỉ huy trưởng</w:t>
            </w:r>
          </w:p>
        </w:tc>
      </w:tr>
      <w:tr w:rsidR="001C1622" w:rsidRPr="0008004C" w:rsidTr="00136A9E">
        <w:trPr>
          <w:trHeight w:val="288"/>
          <w:jc w:val="center"/>
        </w:trPr>
        <w:tc>
          <w:tcPr>
            <w:tcW w:w="22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622" w:rsidRPr="0008004C" w:rsidRDefault="00FA6859" w:rsidP="00BD6D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004C">
              <w:rPr>
                <w:rFonts w:ascii="Times New Roman" w:hAnsi="Times New Roman"/>
                <w:sz w:val="26"/>
                <w:szCs w:val="26"/>
              </w:rPr>
              <w:t xml:space="preserve">2. Đ/c </w:t>
            </w:r>
            <w:r w:rsidR="007D4016" w:rsidRPr="0008004C">
              <w:rPr>
                <w:rFonts w:ascii="Times New Roman" w:hAnsi="Times New Roman"/>
                <w:sz w:val="26"/>
                <w:szCs w:val="26"/>
              </w:rPr>
              <w:t>Nguyễn Thiện Thông</w:t>
            </w:r>
          </w:p>
        </w:tc>
        <w:tc>
          <w:tcPr>
            <w:tcW w:w="16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622" w:rsidRPr="0008004C" w:rsidRDefault="001C1622" w:rsidP="00BD6D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004C">
              <w:rPr>
                <w:rFonts w:ascii="Times New Roman" w:hAnsi="Times New Roman"/>
                <w:sz w:val="26"/>
                <w:szCs w:val="26"/>
              </w:rPr>
              <w:t>Phó Bí thư Đoàn trường</w:t>
            </w:r>
          </w:p>
        </w:tc>
        <w:tc>
          <w:tcPr>
            <w:tcW w:w="11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622" w:rsidRPr="0008004C" w:rsidRDefault="007D4016" w:rsidP="00BD6D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004C">
              <w:rPr>
                <w:rFonts w:ascii="Times New Roman" w:hAnsi="Times New Roman"/>
                <w:sz w:val="26"/>
                <w:szCs w:val="26"/>
              </w:rPr>
              <w:t xml:space="preserve">Chỉ huy phó </w:t>
            </w:r>
          </w:p>
        </w:tc>
      </w:tr>
      <w:tr w:rsidR="001C1622" w:rsidRPr="0008004C" w:rsidTr="00136A9E">
        <w:trPr>
          <w:trHeight w:val="284"/>
          <w:jc w:val="center"/>
        </w:trPr>
        <w:tc>
          <w:tcPr>
            <w:tcW w:w="22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622" w:rsidRPr="0008004C" w:rsidRDefault="001C1622" w:rsidP="00BD6D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08004C">
              <w:rPr>
                <w:rFonts w:ascii="Times New Roman" w:hAnsi="Times New Roman"/>
                <w:sz w:val="26"/>
                <w:szCs w:val="26"/>
                <w:lang w:val="fr-FR"/>
              </w:rPr>
              <w:t>3. Đ/c Mai Thị Ngọc Nhung</w:t>
            </w:r>
          </w:p>
        </w:tc>
        <w:tc>
          <w:tcPr>
            <w:tcW w:w="16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622" w:rsidRPr="0008004C" w:rsidRDefault="00F30255" w:rsidP="00BD6D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004C">
              <w:rPr>
                <w:rFonts w:ascii="Times New Roman" w:hAnsi="Times New Roman"/>
                <w:sz w:val="26"/>
                <w:szCs w:val="26"/>
              </w:rPr>
              <w:t>UV BTV Đoàn trường</w:t>
            </w:r>
          </w:p>
        </w:tc>
        <w:tc>
          <w:tcPr>
            <w:tcW w:w="11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622" w:rsidRPr="0008004C" w:rsidRDefault="001C1622" w:rsidP="00BD6D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004C">
              <w:rPr>
                <w:rFonts w:ascii="Times New Roman" w:hAnsi="Times New Roman"/>
                <w:sz w:val="26"/>
                <w:szCs w:val="26"/>
              </w:rPr>
              <w:t>Chỉ huy phó</w:t>
            </w:r>
          </w:p>
        </w:tc>
      </w:tr>
      <w:tr w:rsidR="001C1622" w:rsidRPr="0008004C" w:rsidTr="00136A9E">
        <w:trPr>
          <w:trHeight w:val="248"/>
          <w:jc w:val="center"/>
        </w:trPr>
        <w:tc>
          <w:tcPr>
            <w:tcW w:w="388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622" w:rsidRPr="0008004C" w:rsidRDefault="001C1622" w:rsidP="00BD6D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004C">
              <w:rPr>
                <w:rFonts w:ascii="Times New Roman" w:hAnsi="Times New Roman"/>
                <w:sz w:val="26"/>
                <w:szCs w:val="26"/>
              </w:rPr>
              <w:t>4. Đ/c UV BCH Đoàn trường, UV BCH Hội SV trường</w:t>
            </w:r>
          </w:p>
        </w:tc>
        <w:tc>
          <w:tcPr>
            <w:tcW w:w="11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622" w:rsidRPr="0008004C" w:rsidRDefault="001C1622" w:rsidP="00BD6D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004C">
              <w:rPr>
                <w:rFonts w:ascii="Times New Roman" w:hAnsi="Times New Roman"/>
                <w:sz w:val="26"/>
                <w:szCs w:val="26"/>
              </w:rPr>
              <w:t>Thành viên</w:t>
            </w:r>
          </w:p>
        </w:tc>
      </w:tr>
      <w:tr w:rsidR="001C1622" w:rsidRPr="0008004C" w:rsidTr="00136A9E">
        <w:trPr>
          <w:trHeight w:val="286"/>
          <w:jc w:val="center"/>
        </w:trPr>
        <w:tc>
          <w:tcPr>
            <w:tcW w:w="388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622" w:rsidRPr="0008004C" w:rsidRDefault="001C1622" w:rsidP="00BD6D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004C">
              <w:rPr>
                <w:rFonts w:ascii="Times New Roman" w:hAnsi="Times New Roman"/>
                <w:sz w:val="26"/>
                <w:szCs w:val="26"/>
              </w:rPr>
              <w:t xml:space="preserve">5. Đ/c Bí thư Chi Đoàn, Chi Hội trưởng, Cộng tác viên Đoàn, Hội, Chủ nhiệm các CLB </w:t>
            </w:r>
          </w:p>
        </w:tc>
        <w:tc>
          <w:tcPr>
            <w:tcW w:w="111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622" w:rsidRPr="0008004C" w:rsidRDefault="001C1622" w:rsidP="00BD6D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004C">
              <w:rPr>
                <w:rFonts w:ascii="Times New Roman" w:hAnsi="Times New Roman"/>
                <w:sz w:val="26"/>
                <w:szCs w:val="26"/>
              </w:rPr>
              <w:t>Thành viên</w:t>
            </w:r>
          </w:p>
        </w:tc>
      </w:tr>
    </w:tbl>
    <w:p w:rsidR="001C1622" w:rsidRPr="0008004C" w:rsidRDefault="001C1622" w:rsidP="00A2703C">
      <w:pPr>
        <w:tabs>
          <w:tab w:val="right" w:pos="9000"/>
        </w:tabs>
        <w:spacing w:beforeLines="20" w:after="0" w:line="240" w:lineRule="auto"/>
        <w:jc w:val="both"/>
        <w:rPr>
          <w:rFonts w:ascii="Times New Roman" w:eastAsia="Cambria" w:hAnsi="Times New Roman"/>
          <w:b/>
          <w:color w:val="000000"/>
          <w:sz w:val="26"/>
          <w:szCs w:val="26"/>
        </w:rPr>
      </w:pPr>
      <w:r w:rsidRPr="0008004C">
        <w:rPr>
          <w:rFonts w:ascii="Times New Roman" w:eastAsia="Cambria" w:hAnsi="Times New Roman"/>
          <w:b/>
          <w:color w:val="000000"/>
          <w:sz w:val="26"/>
          <w:szCs w:val="26"/>
        </w:rPr>
        <w:t>3.2 Phân công nhiệm vụ:</w:t>
      </w:r>
    </w:p>
    <w:p w:rsidR="001C1622" w:rsidRPr="0008004C" w:rsidRDefault="001C1622" w:rsidP="00A41E8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sz w:val="26"/>
          <w:szCs w:val="26"/>
        </w:rPr>
        <w:t>Phân công các đồng chí có tên thực hiện các nội dung cụ thể như sau:</w:t>
      </w:r>
    </w:p>
    <w:p w:rsidR="001C1622" w:rsidRPr="0008004C" w:rsidRDefault="001C1622" w:rsidP="00A41E8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sz w:val="26"/>
          <w:szCs w:val="26"/>
        </w:rPr>
        <w:t>- Đ</w:t>
      </w:r>
      <w:r w:rsidR="00F30255" w:rsidRPr="0008004C">
        <w:rPr>
          <w:rFonts w:ascii="Times New Roman" w:hAnsi="Times New Roman"/>
          <w:sz w:val="26"/>
          <w:szCs w:val="26"/>
        </w:rPr>
        <w:t>/c Lê Hiếu Để, Nguyễn Thiện Thông</w:t>
      </w:r>
      <w:r w:rsidRPr="0008004C">
        <w:rPr>
          <w:rFonts w:ascii="Times New Roman" w:hAnsi="Times New Roman"/>
          <w:sz w:val="26"/>
          <w:szCs w:val="26"/>
        </w:rPr>
        <w:t xml:space="preserve"> – Phụ trách chung.</w:t>
      </w:r>
    </w:p>
    <w:p w:rsidR="00635884" w:rsidRPr="0008004C" w:rsidRDefault="00635884" w:rsidP="00A41E8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sz w:val="26"/>
          <w:szCs w:val="26"/>
        </w:rPr>
        <w:t>- Đ/c Mai Thị Ngọc Nhung – Phụ trách theo dõi tiến độ, thực hiện chương trình.</w:t>
      </w:r>
    </w:p>
    <w:p w:rsidR="00F30255" w:rsidRDefault="00F30255" w:rsidP="00A41E8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sz w:val="26"/>
          <w:szCs w:val="26"/>
        </w:rPr>
        <w:t xml:space="preserve">- Đ/c Hà Thanh Sơn </w:t>
      </w:r>
      <w:r w:rsidR="00635884" w:rsidRPr="0008004C">
        <w:rPr>
          <w:rFonts w:ascii="Times New Roman" w:hAnsi="Times New Roman"/>
          <w:sz w:val="26"/>
          <w:szCs w:val="26"/>
        </w:rPr>
        <w:t>–</w:t>
      </w:r>
      <w:r w:rsidR="00921A1C" w:rsidRPr="0008004C">
        <w:rPr>
          <w:rFonts w:ascii="Times New Roman" w:hAnsi="Times New Roman"/>
          <w:sz w:val="26"/>
          <w:szCs w:val="26"/>
        </w:rPr>
        <w:t xml:space="preserve"> </w:t>
      </w:r>
      <w:r w:rsidR="00635884" w:rsidRPr="0008004C">
        <w:rPr>
          <w:rFonts w:ascii="Times New Roman" w:hAnsi="Times New Roman"/>
          <w:sz w:val="26"/>
          <w:szCs w:val="26"/>
        </w:rPr>
        <w:t xml:space="preserve">Phụ </w:t>
      </w:r>
      <w:r w:rsidR="00D82B5D" w:rsidRPr="0008004C">
        <w:rPr>
          <w:rFonts w:ascii="Times New Roman" w:hAnsi="Times New Roman"/>
          <w:sz w:val="26"/>
          <w:szCs w:val="26"/>
        </w:rPr>
        <w:t>trách chịu trách nhiệm nhận danh</w:t>
      </w:r>
      <w:r w:rsidR="00635884" w:rsidRPr="0008004C">
        <w:rPr>
          <w:rFonts w:ascii="Times New Roman" w:hAnsi="Times New Roman"/>
          <w:sz w:val="26"/>
          <w:szCs w:val="26"/>
        </w:rPr>
        <w:t xml:space="preserve"> sách đăng ký, tổng hợp thông tin chiến sĩ.</w:t>
      </w:r>
    </w:p>
    <w:p w:rsidR="0088654D" w:rsidRPr="0008004C" w:rsidRDefault="0088654D" w:rsidP="00A41E8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sz w:val="26"/>
          <w:szCs w:val="26"/>
        </w:rPr>
        <w:t xml:space="preserve">- Đ/c </w:t>
      </w:r>
      <w:r w:rsidR="006B1B1F">
        <w:rPr>
          <w:rFonts w:ascii="Times New Roman" w:hAnsi="Times New Roman"/>
          <w:sz w:val="26"/>
          <w:szCs w:val="26"/>
        </w:rPr>
        <w:t>Đỗ Hoàng</w:t>
      </w:r>
      <w:r w:rsidRPr="007761E4">
        <w:rPr>
          <w:rFonts w:ascii="Times New Roman" w:hAnsi="Times New Roman"/>
          <w:sz w:val="26"/>
          <w:szCs w:val="26"/>
        </w:rPr>
        <w:t xml:space="preserve"> Hải Đăng </w:t>
      </w:r>
      <w:r w:rsidRPr="0008004C">
        <w:rPr>
          <w:rFonts w:ascii="Times New Roman" w:hAnsi="Times New Roman"/>
          <w:sz w:val="26"/>
          <w:szCs w:val="26"/>
        </w:rPr>
        <w:t>– Phụ trách chịu trách nhiệm</w:t>
      </w:r>
      <w:r w:rsidR="00C87BF5">
        <w:rPr>
          <w:rFonts w:ascii="Times New Roman" w:hAnsi="Times New Roman"/>
          <w:sz w:val="26"/>
          <w:szCs w:val="26"/>
        </w:rPr>
        <w:t xml:space="preserve"> tiếp </w:t>
      </w:r>
      <w:r w:rsidRPr="0008004C">
        <w:rPr>
          <w:rFonts w:ascii="Times New Roman" w:hAnsi="Times New Roman"/>
          <w:sz w:val="26"/>
          <w:szCs w:val="26"/>
        </w:rPr>
        <w:t xml:space="preserve">nhận </w:t>
      </w:r>
      <w:r>
        <w:rPr>
          <w:rFonts w:ascii="Times New Roman" w:hAnsi="Times New Roman"/>
          <w:sz w:val="26"/>
          <w:szCs w:val="26"/>
        </w:rPr>
        <w:t>k</w:t>
      </w:r>
      <w:r w:rsidRPr="0008004C">
        <w:rPr>
          <w:rFonts w:ascii="Times New Roman" w:hAnsi="Times New Roman"/>
          <w:sz w:val="26"/>
          <w:szCs w:val="26"/>
        </w:rPr>
        <w:t xml:space="preserve">inh phí </w:t>
      </w:r>
      <w:r>
        <w:rPr>
          <w:rFonts w:ascii="Times New Roman" w:hAnsi="Times New Roman"/>
          <w:sz w:val="26"/>
          <w:szCs w:val="26"/>
        </w:rPr>
        <w:t xml:space="preserve">vận động </w:t>
      </w:r>
      <w:r w:rsidRPr="0008004C">
        <w:rPr>
          <w:rFonts w:ascii="Times New Roman" w:hAnsi="Times New Roman"/>
          <w:sz w:val="26"/>
          <w:szCs w:val="26"/>
        </w:rPr>
        <w:t>thực hiện chương trình</w:t>
      </w:r>
      <w:r>
        <w:rPr>
          <w:rFonts w:ascii="Times New Roman" w:hAnsi="Times New Roman"/>
          <w:sz w:val="26"/>
          <w:szCs w:val="26"/>
        </w:rPr>
        <w:t xml:space="preserve"> từ các</w:t>
      </w:r>
      <w:r w:rsidRPr="0008004C">
        <w:rPr>
          <w:rFonts w:ascii="Times New Roman" w:hAnsi="Times New Roman"/>
          <w:sz w:val="26"/>
          <w:szCs w:val="26"/>
        </w:rPr>
        <w:t xml:space="preserve"> Chi đoàn, Chi hội</w:t>
      </w:r>
      <w:r w:rsidR="00ED6E2B">
        <w:rPr>
          <w:rFonts w:ascii="Times New Roman" w:hAnsi="Times New Roman"/>
          <w:sz w:val="26"/>
          <w:szCs w:val="26"/>
        </w:rPr>
        <w:t>.</w:t>
      </w:r>
    </w:p>
    <w:p w:rsidR="00635884" w:rsidRPr="0008004C" w:rsidRDefault="00635884" w:rsidP="00A41E8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sz w:val="26"/>
          <w:szCs w:val="26"/>
        </w:rPr>
        <w:t xml:space="preserve">- Đ/c </w:t>
      </w:r>
      <w:r w:rsidR="00D82B5D" w:rsidRPr="0008004C">
        <w:rPr>
          <w:rFonts w:ascii="Times New Roman" w:hAnsi="Times New Roman"/>
          <w:sz w:val="26"/>
          <w:szCs w:val="26"/>
        </w:rPr>
        <w:t>Mai Thanh Giang – Phụ trách công tác hậu cầ</w:t>
      </w:r>
      <w:r w:rsidR="0013765E" w:rsidRPr="0008004C">
        <w:rPr>
          <w:rFonts w:ascii="Times New Roman" w:hAnsi="Times New Roman"/>
          <w:sz w:val="26"/>
          <w:szCs w:val="26"/>
        </w:rPr>
        <w:t>n</w:t>
      </w:r>
      <w:r w:rsidR="00D82B5D" w:rsidRPr="0008004C">
        <w:rPr>
          <w:rFonts w:ascii="Times New Roman" w:hAnsi="Times New Roman"/>
          <w:sz w:val="26"/>
          <w:szCs w:val="26"/>
        </w:rPr>
        <w:t xml:space="preserve"> trong suốt chiến dịch.</w:t>
      </w:r>
    </w:p>
    <w:p w:rsidR="00D82B5D" w:rsidRPr="0008004C" w:rsidRDefault="00D82B5D" w:rsidP="00A41E8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sz w:val="26"/>
          <w:szCs w:val="26"/>
        </w:rPr>
        <w:t>- Các đ/c là UV BCH Đoàn trường, UV BCH Hội SV trường, Cộng tác viên đoàn trường hỗ trợ, tham gia chiến dịch.</w:t>
      </w:r>
    </w:p>
    <w:p w:rsidR="002D3366" w:rsidRPr="0008004C" w:rsidRDefault="002D3366" w:rsidP="00A2703C">
      <w:pPr>
        <w:tabs>
          <w:tab w:val="center" w:pos="1440"/>
        </w:tabs>
        <w:spacing w:beforeLines="2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C1622" w:rsidRPr="0008004C" w:rsidRDefault="001C1622" w:rsidP="00A2703C">
      <w:pPr>
        <w:tabs>
          <w:tab w:val="center" w:pos="1440"/>
        </w:tabs>
        <w:spacing w:beforeLines="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004C">
        <w:rPr>
          <w:rFonts w:ascii="Times New Roman" w:hAnsi="Times New Roman"/>
          <w:b/>
          <w:sz w:val="26"/>
          <w:szCs w:val="26"/>
        </w:rPr>
        <w:t>IV. TIẾN ĐỘ THỰC HIỆN:</w:t>
      </w:r>
    </w:p>
    <w:p w:rsidR="001C1622" w:rsidRPr="0008004C" w:rsidRDefault="00D82B5D" w:rsidP="00A2703C">
      <w:pPr>
        <w:spacing w:beforeLines="20" w:after="0" w:line="240" w:lineRule="auto"/>
        <w:ind w:firstLine="720"/>
        <w:jc w:val="both"/>
        <w:rPr>
          <w:rFonts w:ascii="Times New Roman" w:hAnsi="Times New Roman"/>
          <w:iCs/>
          <w:color w:val="000000"/>
          <w:kern w:val="2"/>
          <w:sz w:val="26"/>
          <w:szCs w:val="26"/>
          <w:lang w:val="it-IT"/>
        </w:rPr>
      </w:pPr>
      <w:r w:rsidRPr="0008004C">
        <w:rPr>
          <w:rFonts w:ascii="Times New Roman" w:hAnsi="Times New Roman"/>
          <w:iCs/>
          <w:color w:val="000000"/>
          <w:kern w:val="2"/>
          <w:sz w:val="26"/>
          <w:szCs w:val="26"/>
          <w:lang w:val="it-IT"/>
        </w:rPr>
        <w:t>- Từ ngày 08/01/2017 – 25/01/2017</w:t>
      </w:r>
      <w:r w:rsidR="001C1622" w:rsidRPr="0008004C">
        <w:rPr>
          <w:rFonts w:ascii="Times New Roman" w:hAnsi="Times New Roman"/>
          <w:iCs/>
          <w:color w:val="000000"/>
          <w:kern w:val="2"/>
          <w:sz w:val="26"/>
          <w:szCs w:val="26"/>
          <w:lang w:val="it-IT"/>
        </w:rPr>
        <w:t>: Tổ chức Chiến dịch.</w:t>
      </w:r>
    </w:p>
    <w:p w:rsidR="001C1622" w:rsidRPr="0008004C" w:rsidRDefault="00D82B5D" w:rsidP="00A2703C">
      <w:pPr>
        <w:spacing w:beforeLines="20" w:after="0" w:line="240" w:lineRule="auto"/>
        <w:ind w:firstLine="720"/>
        <w:jc w:val="both"/>
        <w:rPr>
          <w:rFonts w:ascii="Times New Roman" w:hAnsi="Times New Roman"/>
          <w:iCs/>
          <w:color w:val="000000"/>
          <w:kern w:val="2"/>
          <w:sz w:val="26"/>
          <w:szCs w:val="26"/>
          <w:lang w:val="it-IT"/>
        </w:rPr>
      </w:pPr>
      <w:r w:rsidRPr="0008004C">
        <w:rPr>
          <w:rFonts w:ascii="Times New Roman" w:hAnsi="Times New Roman"/>
          <w:iCs/>
          <w:color w:val="000000"/>
          <w:kern w:val="2"/>
          <w:sz w:val="26"/>
          <w:szCs w:val="26"/>
          <w:lang w:val="it-IT"/>
        </w:rPr>
        <w:t>- Tháng 03/2017</w:t>
      </w:r>
      <w:r w:rsidR="001C1622" w:rsidRPr="0008004C">
        <w:rPr>
          <w:rFonts w:ascii="Times New Roman" w:hAnsi="Times New Roman"/>
          <w:iCs/>
          <w:color w:val="000000"/>
          <w:kern w:val="2"/>
          <w:sz w:val="26"/>
          <w:szCs w:val="26"/>
          <w:lang w:val="it-IT"/>
        </w:rPr>
        <w:t>: Hội nghị tổng kết, rút kinh nghiệm.</w:t>
      </w:r>
    </w:p>
    <w:p w:rsidR="001C1622" w:rsidRPr="0008004C" w:rsidRDefault="001C1622" w:rsidP="001C1622">
      <w:pPr>
        <w:spacing w:after="0" w:line="240" w:lineRule="auto"/>
        <w:ind w:left="540"/>
        <w:jc w:val="both"/>
        <w:rPr>
          <w:rFonts w:ascii="Times New Roman" w:hAnsi="Times New Roman"/>
          <w:iCs/>
          <w:color w:val="000000"/>
          <w:kern w:val="2"/>
          <w:sz w:val="26"/>
          <w:szCs w:val="26"/>
          <w:lang w:val="it-IT"/>
        </w:rPr>
      </w:pPr>
    </w:p>
    <w:tbl>
      <w:tblPr>
        <w:tblW w:w="9657" w:type="dxa"/>
        <w:tblInd w:w="198" w:type="dxa"/>
        <w:tblLook w:val="01E0"/>
      </w:tblPr>
      <w:tblGrid>
        <w:gridCol w:w="4588"/>
        <w:gridCol w:w="5069"/>
      </w:tblGrid>
      <w:tr w:rsidR="001C1622" w:rsidRPr="0008004C" w:rsidTr="00973DAB">
        <w:tc>
          <w:tcPr>
            <w:tcW w:w="4588" w:type="dxa"/>
          </w:tcPr>
          <w:p w:rsidR="001C1622" w:rsidRPr="00E15792" w:rsidRDefault="001C1622" w:rsidP="008B0F5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lang w:val="it-IT"/>
              </w:rPr>
            </w:pPr>
            <w:r w:rsidRPr="00E15792">
              <w:rPr>
                <w:rFonts w:ascii="Times New Roman" w:hAnsi="Times New Roman"/>
                <w:b/>
                <w:i/>
                <w:iCs/>
                <w:color w:val="000000"/>
                <w:lang w:val="it-IT"/>
              </w:rPr>
              <w:t>Nơi nhận:</w:t>
            </w:r>
          </w:p>
          <w:p w:rsidR="001C1622" w:rsidRPr="00E15792" w:rsidRDefault="001C1622" w:rsidP="008B0F5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lang w:val="it-IT"/>
              </w:rPr>
            </w:pPr>
            <w:r w:rsidRPr="00E15792">
              <w:rPr>
                <w:rFonts w:ascii="Times New Roman" w:hAnsi="Times New Roman"/>
                <w:iCs/>
                <w:color w:val="000000"/>
                <w:lang w:val="it-IT"/>
              </w:rPr>
              <w:t>- Đảng ủy, Giám hiệu (để báo cáo);</w:t>
            </w:r>
          </w:p>
          <w:p w:rsidR="001C1622" w:rsidRPr="00E15792" w:rsidRDefault="00A666FC" w:rsidP="008B0F5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lang w:val="it-IT"/>
              </w:rPr>
            </w:pPr>
            <w:r>
              <w:rPr>
                <w:rFonts w:ascii="Times New Roman" w:hAnsi="Times New Roman"/>
                <w:iCs/>
                <w:color w:val="000000"/>
                <w:lang w:val="it-IT"/>
              </w:rPr>
              <w:t>- Phòng TCHC,CTCT-HSSV,</w:t>
            </w:r>
            <w:r w:rsidR="001C1622" w:rsidRPr="00E15792">
              <w:rPr>
                <w:rFonts w:ascii="Times New Roman" w:hAnsi="Times New Roman"/>
                <w:iCs/>
                <w:color w:val="000000"/>
                <w:lang w:val="it-IT"/>
              </w:rPr>
              <w:t>QTĐS</w:t>
            </w:r>
            <w:r w:rsidR="00535003" w:rsidRPr="00E15792">
              <w:rPr>
                <w:rFonts w:ascii="Times New Roman" w:hAnsi="Times New Roman"/>
                <w:iCs/>
                <w:color w:val="000000"/>
                <w:lang w:val="it-IT"/>
              </w:rPr>
              <w:t xml:space="preserve"> (để hỗ trợ)</w:t>
            </w:r>
            <w:r w:rsidR="001C1622" w:rsidRPr="00E15792">
              <w:rPr>
                <w:rFonts w:ascii="Times New Roman" w:hAnsi="Times New Roman"/>
                <w:iCs/>
                <w:color w:val="000000"/>
                <w:lang w:val="it-IT"/>
              </w:rPr>
              <w:t>;</w:t>
            </w:r>
          </w:p>
          <w:p w:rsidR="001C1622" w:rsidRPr="00E15792" w:rsidRDefault="001C1622" w:rsidP="008B0F5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lang w:val="it-IT"/>
              </w:rPr>
            </w:pPr>
            <w:r w:rsidRPr="00E15792">
              <w:rPr>
                <w:rFonts w:ascii="Times New Roman" w:hAnsi="Times New Roman"/>
                <w:iCs/>
                <w:color w:val="000000"/>
                <w:lang w:val="it-IT"/>
              </w:rPr>
              <w:t>- BCH Đoàn trường, HSV trường, Chi đoàn;</w:t>
            </w:r>
          </w:p>
          <w:p w:rsidR="001C1622" w:rsidRPr="00E15792" w:rsidRDefault="001C1622" w:rsidP="008B0F5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lang w:val="it-IT"/>
              </w:rPr>
            </w:pPr>
            <w:r w:rsidRPr="00E15792">
              <w:rPr>
                <w:rFonts w:ascii="Times New Roman" w:hAnsi="Times New Roman"/>
                <w:iCs/>
                <w:color w:val="000000"/>
                <w:lang w:val="it-IT"/>
              </w:rPr>
              <w:t>- Ban Chỉ huy chiến dịch;</w:t>
            </w:r>
          </w:p>
          <w:p w:rsidR="001C1622" w:rsidRPr="0008004C" w:rsidRDefault="001C1622" w:rsidP="008B0F5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kern w:val="2"/>
                <w:sz w:val="26"/>
                <w:szCs w:val="26"/>
                <w:lang w:val="it-IT"/>
              </w:rPr>
            </w:pPr>
            <w:r w:rsidRPr="00E15792">
              <w:rPr>
                <w:rFonts w:ascii="Times New Roman" w:hAnsi="Times New Roman"/>
                <w:iCs/>
                <w:color w:val="000000"/>
              </w:rPr>
              <w:t>- Lưu: VP.</w:t>
            </w:r>
          </w:p>
        </w:tc>
        <w:tc>
          <w:tcPr>
            <w:tcW w:w="5069" w:type="dxa"/>
          </w:tcPr>
          <w:p w:rsidR="001C1622" w:rsidRPr="0008004C" w:rsidRDefault="001C1622" w:rsidP="00645F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Cs/>
                <w:color w:val="000000"/>
                <w:kern w:val="2"/>
                <w:sz w:val="26"/>
                <w:szCs w:val="26"/>
                <w:lang w:val="it-IT"/>
              </w:rPr>
            </w:pPr>
            <w:r w:rsidRPr="0008004C">
              <w:rPr>
                <w:rFonts w:ascii="Times New Roman" w:hAnsi="Times New Roman"/>
                <w:b/>
                <w:iCs/>
                <w:color w:val="000000"/>
                <w:kern w:val="2"/>
                <w:sz w:val="26"/>
                <w:szCs w:val="26"/>
                <w:lang w:val="it-IT"/>
              </w:rPr>
              <w:t>TM. BAN THƯỜNG VỤ ĐOÀN TRƯỜNG</w:t>
            </w:r>
          </w:p>
          <w:p w:rsidR="001C1622" w:rsidRPr="0008004C" w:rsidRDefault="001C1622" w:rsidP="00645F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Cs/>
                <w:color w:val="000000"/>
                <w:kern w:val="2"/>
                <w:sz w:val="26"/>
                <w:szCs w:val="26"/>
                <w:lang w:val="it-IT"/>
              </w:rPr>
            </w:pPr>
            <w:r w:rsidRPr="0008004C">
              <w:rPr>
                <w:rFonts w:ascii="Times New Roman" w:hAnsi="Times New Roman"/>
                <w:b/>
                <w:iCs/>
                <w:color w:val="000000"/>
                <w:kern w:val="2"/>
                <w:sz w:val="26"/>
                <w:szCs w:val="26"/>
                <w:lang w:val="it-IT"/>
              </w:rPr>
              <w:t>BÍ THƯ</w:t>
            </w:r>
          </w:p>
          <w:p w:rsidR="001C1622" w:rsidRPr="0008004C" w:rsidRDefault="001C1622" w:rsidP="00645F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Cs/>
                <w:color w:val="000000"/>
                <w:kern w:val="2"/>
                <w:sz w:val="26"/>
                <w:szCs w:val="26"/>
                <w:lang w:val="it-IT"/>
              </w:rPr>
            </w:pPr>
          </w:p>
          <w:p w:rsidR="001C1622" w:rsidRDefault="00A2703C" w:rsidP="00645F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Cs/>
                <w:color w:val="000000"/>
                <w:kern w:val="2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iCs/>
                <w:color w:val="000000"/>
                <w:kern w:val="2"/>
                <w:sz w:val="26"/>
                <w:szCs w:val="26"/>
                <w:lang w:val="it-IT"/>
              </w:rPr>
              <w:t>(Đã ký)</w:t>
            </w:r>
          </w:p>
          <w:p w:rsidR="000B4DAB" w:rsidRPr="0008004C" w:rsidRDefault="000B4DAB" w:rsidP="00645F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Cs/>
                <w:color w:val="000000"/>
                <w:kern w:val="2"/>
                <w:sz w:val="26"/>
                <w:szCs w:val="26"/>
                <w:lang w:val="it-IT"/>
              </w:rPr>
            </w:pPr>
          </w:p>
          <w:p w:rsidR="001C1622" w:rsidRPr="0008004C" w:rsidRDefault="001C1622" w:rsidP="00645F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Cs/>
                <w:color w:val="000000"/>
                <w:kern w:val="2"/>
                <w:sz w:val="26"/>
                <w:szCs w:val="26"/>
                <w:lang w:val="it-IT"/>
              </w:rPr>
            </w:pPr>
          </w:p>
          <w:p w:rsidR="001C1622" w:rsidRPr="0008004C" w:rsidRDefault="001C1622" w:rsidP="00645F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Cs/>
                <w:color w:val="000000"/>
                <w:kern w:val="2"/>
                <w:sz w:val="26"/>
                <w:szCs w:val="26"/>
                <w:lang w:val="it-IT"/>
              </w:rPr>
            </w:pPr>
            <w:r w:rsidRPr="0008004C">
              <w:rPr>
                <w:rFonts w:ascii="Times New Roman" w:hAnsi="Times New Roman"/>
                <w:b/>
                <w:iCs/>
                <w:color w:val="000000"/>
                <w:kern w:val="2"/>
                <w:sz w:val="26"/>
                <w:szCs w:val="26"/>
                <w:lang w:val="it-IT"/>
              </w:rPr>
              <w:t>Lê Hiếu Để</w:t>
            </w:r>
          </w:p>
        </w:tc>
      </w:tr>
    </w:tbl>
    <w:p w:rsidR="00BA4804" w:rsidRPr="00635884" w:rsidRDefault="00BA4804" w:rsidP="003C0153">
      <w:pPr>
        <w:tabs>
          <w:tab w:val="center" w:pos="2410"/>
          <w:tab w:val="center" w:pos="7513"/>
        </w:tabs>
        <w:spacing w:after="0" w:line="240" w:lineRule="auto"/>
        <w:rPr>
          <w:lang w:val="it-IT"/>
        </w:rPr>
      </w:pPr>
    </w:p>
    <w:sectPr w:rsidR="00BA4804" w:rsidRPr="00635884" w:rsidSect="009838BA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4B02"/>
    <w:multiLevelType w:val="hybridMultilevel"/>
    <w:tmpl w:val="ADB4864A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A51F7F"/>
    <w:multiLevelType w:val="hybridMultilevel"/>
    <w:tmpl w:val="23EEAA0C"/>
    <w:lvl w:ilvl="0" w:tplc="CBF059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47FFB"/>
    <w:multiLevelType w:val="hybridMultilevel"/>
    <w:tmpl w:val="451EF160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B0F78"/>
    <w:multiLevelType w:val="hybridMultilevel"/>
    <w:tmpl w:val="1D76A23E"/>
    <w:lvl w:ilvl="0" w:tplc="9D88EA52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651D2"/>
    <w:multiLevelType w:val="hybridMultilevel"/>
    <w:tmpl w:val="57DE7482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C3565A"/>
    <w:multiLevelType w:val="hybridMultilevel"/>
    <w:tmpl w:val="157EFCCC"/>
    <w:lvl w:ilvl="0" w:tplc="CBF059F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3F4455"/>
    <w:multiLevelType w:val="hybridMultilevel"/>
    <w:tmpl w:val="7C4863B2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6504C7"/>
    <w:multiLevelType w:val="hybridMultilevel"/>
    <w:tmpl w:val="C79667CA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C1622"/>
    <w:rsid w:val="000010D2"/>
    <w:rsid w:val="00003B0A"/>
    <w:rsid w:val="00011E25"/>
    <w:rsid w:val="0002615C"/>
    <w:rsid w:val="00072E9B"/>
    <w:rsid w:val="0008004C"/>
    <w:rsid w:val="00090E6A"/>
    <w:rsid w:val="000B4DAB"/>
    <w:rsid w:val="000D27DB"/>
    <w:rsid w:val="000F1287"/>
    <w:rsid w:val="001117D6"/>
    <w:rsid w:val="00114884"/>
    <w:rsid w:val="00114AF8"/>
    <w:rsid w:val="00136A9E"/>
    <w:rsid w:val="0013765E"/>
    <w:rsid w:val="00143D22"/>
    <w:rsid w:val="00184A2C"/>
    <w:rsid w:val="00185708"/>
    <w:rsid w:val="001C1622"/>
    <w:rsid w:val="001E4419"/>
    <w:rsid w:val="002429B7"/>
    <w:rsid w:val="002802C9"/>
    <w:rsid w:val="00283CD4"/>
    <w:rsid w:val="002C1752"/>
    <w:rsid w:val="002D3366"/>
    <w:rsid w:val="0031189C"/>
    <w:rsid w:val="003230C5"/>
    <w:rsid w:val="00340C15"/>
    <w:rsid w:val="0036334B"/>
    <w:rsid w:val="00375627"/>
    <w:rsid w:val="003A7577"/>
    <w:rsid w:val="003C0153"/>
    <w:rsid w:val="003E18A3"/>
    <w:rsid w:val="00400C5A"/>
    <w:rsid w:val="00444406"/>
    <w:rsid w:val="00466584"/>
    <w:rsid w:val="00473A9A"/>
    <w:rsid w:val="00496760"/>
    <w:rsid w:val="004B1E46"/>
    <w:rsid w:val="004B4F29"/>
    <w:rsid w:val="004D7E59"/>
    <w:rsid w:val="004E0EEE"/>
    <w:rsid w:val="00506CA5"/>
    <w:rsid w:val="00535003"/>
    <w:rsid w:val="00535425"/>
    <w:rsid w:val="005406FB"/>
    <w:rsid w:val="00542C3C"/>
    <w:rsid w:val="00562AC1"/>
    <w:rsid w:val="00571EBB"/>
    <w:rsid w:val="00580F23"/>
    <w:rsid w:val="00597C49"/>
    <w:rsid w:val="005B2E52"/>
    <w:rsid w:val="005C6887"/>
    <w:rsid w:val="005F3652"/>
    <w:rsid w:val="00602192"/>
    <w:rsid w:val="00616744"/>
    <w:rsid w:val="00617D2D"/>
    <w:rsid w:val="006239C1"/>
    <w:rsid w:val="00624478"/>
    <w:rsid w:val="00631140"/>
    <w:rsid w:val="006321B6"/>
    <w:rsid w:val="00635884"/>
    <w:rsid w:val="006378B5"/>
    <w:rsid w:val="00645F82"/>
    <w:rsid w:val="00651476"/>
    <w:rsid w:val="00655944"/>
    <w:rsid w:val="0066745A"/>
    <w:rsid w:val="006B0A53"/>
    <w:rsid w:val="006B1B1F"/>
    <w:rsid w:val="00711542"/>
    <w:rsid w:val="00745B34"/>
    <w:rsid w:val="007548D4"/>
    <w:rsid w:val="007761E4"/>
    <w:rsid w:val="00783CAB"/>
    <w:rsid w:val="00791431"/>
    <w:rsid w:val="00792F86"/>
    <w:rsid w:val="007A5259"/>
    <w:rsid w:val="007B746A"/>
    <w:rsid w:val="007B7978"/>
    <w:rsid w:val="007C47A8"/>
    <w:rsid w:val="007C63F4"/>
    <w:rsid w:val="007D4016"/>
    <w:rsid w:val="007E432F"/>
    <w:rsid w:val="007F59AF"/>
    <w:rsid w:val="008161CB"/>
    <w:rsid w:val="00824601"/>
    <w:rsid w:val="00843E5A"/>
    <w:rsid w:val="0088654D"/>
    <w:rsid w:val="008C55D4"/>
    <w:rsid w:val="008D4BDA"/>
    <w:rsid w:val="00917BD0"/>
    <w:rsid w:val="00921A1C"/>
    <w:rsid w:val="00933571"/>
    <w:rsid w:val="00947548"/>
    <w:rsid w:val="00951200"/>
    <w:rsid w:val="009626F5"/>
    <w:rsid w:val="00962C05"/>
    <w:rsid w:val="00963397"/>
    <w:rsid w:val="00973DAB"/>
    <w:rsid w:val="009838BA"/>
    <w:rsid w:val="009B0FC6"/>
    <w:rsid w:val="009B173D"/>
    <w:rsid w:val="009C0FAF"/>
    <w:rsid w:val="009D22B6"/>
    <w:rsid w:val="009E2BE1"/>
    <w:rsid w:val="00A018F0"/>
    <w:rsid w:val="00A10C51"/>
    <w:rsid w:val="00A12857"/>
    <w:rsid w:val="00A2703C"/>
    <w:rsid w:val="00A36404"/>
    <w:rsid w:val="00A41E83"/>
    <w:rsid w:val="00A666FC"/>
    <w:rsid w:val="00A71D59"/>
    <w:rsid w:val="00AB6A3C"/>
    <w:rsid w:val="00AD4594"/>
    <w:rsid w:val="00B053FA"/>
    <w:rsid w:val="00B167A2"/>
    <w:rsid w:val="00B21F92"/>
    <w:rsid w:val="00B24C71"/>
    <w:rsid w:val="00B278F8"/>
    <w:rsid w:val="00B77622"/>
    <w:rsid w:val="00BA4804"/>
    <w:rsid w:val="00BC162E"/>
    <w:rsid w:val="00BD6DDD"/>
    <w:rsid w:val="00BF75AD"/>
    <w:rsid w:val="00C61EE7"/>
    <w:rsid w:val="00C729BC"/>
    <w:rsid w:val="00C87BF5"/>
    <w:rsid w:val="00CA62CC"/>
    <w:rsid w:val="00CB5549"/>
    <w:rsid w:val="00CC4F59"/>
    <w:rsid w:val="00CC5B2B"/>
    <w:rsid w:val="00CE4C47"/>
    <w:rsid w:val="00CF38FC"/>
    <w:rsid w:val="00D02B66"/>
    <w:rsid w:val="00D328FA"/>
    <w:rsid w:val="00D42468"/>
    <w:rsid w:val="00D67E6F"/>
    <w:rsid w:val="00D82B5D"/>
    <w:rsid w:val="00DB2543"/>
    <w:rsid w:val="00DD1445"/>
    <w:rsid w:val="00DD5AA7"/>
    <w:rsid w:val="00E15792"/>
    <w:rsid w:val="00E26152"/>
    <w:rsid w:val="00E560B1"/>
    <w:rsid w:val="00E70D0A"/>
    <w:rsid w:val="00E85A46"/>
    <w:rsid w:val="00EA3873"/>
    <w:rsid w:val="00EA6219"/>
    <w:rsid w:val="00EC3567"/>
    <w:rsid w:val="00ED6E2B"/>
    <w:rsid w:val="00EF374B"/>
    <w:rsid w:val="00F041F4"/>
    <w:rsid w:val="00F12019"/>
    <w:rsid w:val="00F16591"/>
    <w:rsid w:val="00F30255"/>
    <w:rsid w:val="00F42190"/>
    <w:rsid w:val="00F53BEE"/>
    <w:rsid w:val="00F67CCF"/>
    <w:rsid w:val="00F84044"/>
    <w:rsid w:val="00F94E56"/>
    <w:rsid w:val="00FA6859"/>
    <w:rsid w:val="00FB6159"/>
    <w:rsid w:val="00FC5FCF"/>
    <w:rsid w:val="00FD5DA9"/>
    <w:rsid w:val="00FF0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2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622"/>
    <w:pPr>
      <w:ind w:left="720"/>
      <w:contextualSpacing/>
    </w:pPr>
  </w:style>
  <w:style w:type="table" w:styleId="TableGrid">
    <w:name w:val="Table Grid"/>
    <w:basedOn w:val="TableNormal"/>
    <w:uiPriority w:val="59"/>
    <w:rsid w:val="00BA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</dc:creator>
  <cp:lastModifiedBy>HieuDe</cp:lastModifiedBy>
  <cp:revision>221</cp:revision>
  <cp:lastPrinted>2016-12-15T16:51:00Z</cp:lastPrinted>
  <dcterms:created xsi:type="dcterms:W3CDTF">2016-12-08T08:18:00Z</dcterms:created>
  <dcterms:modified xsi:type="dcterms:W3CDTF">2016-12-16T03:46:00Z</dcterms:modified>
</cp:coreProperties>
</file>