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804F9" w14:paraId="03376FEF" w14:textId="77777777" w:rsidTr="009804F9">
        <w:tc>
          <w:tcPr>
            <w:tcW w:w="5637" w:type="dxa"/>
          </w:tcPr>
          <w:p w14:paraId="28B804D8" w14:textId="77777777" w:rsidR="009804F9" w:rsidRDefault="009804F9" w:rsidP="009804F9">
            <w:pPr>
              <w:jc w:val="center"/>
            </w:pPr>
            <w:r>
              <w:t>THÀNH ĐOÀN TP.H</w:t>
            </w:r>
            <w:r w:rsidR="007439E6">
              <w:t>Ồ</w:t>
            </w:r>
            <w:r>
              <w:t xml:space="preserve"> CHÍ MINH</w:t>
            </w:r>
          </w:p>
          <w:p w14:paraId="369EABDC" w14:textId="77777777" w:rsidR="009804F9" w:rsidRDefault="009804F9" w:rsidP="009804F9">
            <w:pPr>
              <w:jc w:val="center"/>
              <w:rPr>
                <w:b/>
              </w:rPr>
            </w:pPr>
            <w:r w:rsidRPr="009804F9">
              <w:rPr>
                <w:b/>
              </w:rPr>
              <w:t>BCH TRƯỜNG CĐ KỸ THUẬT CAO THẮNG</w:t>
            </w:r>
          </w:p>
          <w:p w14:paraId="0033E527" w14:textId="77777777" w:rsidR="009804F9" w:rsidRPr="009804F9" w:rsidRDefault="009804F9" w:rsidP="009804F9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4110" w:type="dxa"/>
          </w:tcPr>
          <w:p w14:paraId="61EAAE8E" w14:textId="77777777" w:rsidR="009804F9" w:rsidRPr="009804F9" w:rsidRDefault="009804F9" w:rsidP="009804F9">
            <w:pPr>
              <w:jc w:val="right"/>
              <w:rPr>
                <w:b/>
                <w:u w:val="single"/>
              </w:rPr>
            </w:pPr>
            <w:r w:rsidRPr="009804F9">
              <w:rPr>
                <w:b/>
                <w:sz w:val="28"/>
                <w:u w:val="single"/>
              </w:rPr>
              <w:t>ĐOÀN TNCS HỒ CHÍ MINH</w:t>
            </w:r>
          </w:p>
        </w:tc>
      </w:tr>
      <w:tr w:rsidR="009804F9" w14:paraId="38B00D0A" w14:textId="77777777" w:rsidTr="009804F9">
        <w:tc>
          <w:tcPr>
            <w:tcW w:w="5637" w:type="dxa"/>
          </w:tcPr>
          <w:p w14:paraId="00CDC65F" w14:textId="5586F67B" w:rsidR="009804F9" w:rsidRPr="009804F9" w:rsidRDefault="000F3C0D" w:rsidP="009804F9">
            <w:pPr>
              <w:jc w:val="center"/>
            </w:pPr>
            <w:r>
              <w:t>Số:</w:t>
            </w:r>
            <w:r w:rsidR="0018144E">
              <w:t xml:space="preserve"> 25</w:t>
            </w:r>
            <w:r>
              <w:t>-</w:t>
            </w:r>
            <w:r w:rsidR="003C3D9A">
              <w:t>TB</w:t>
            </w:r>
            <w:r>
              <w:t>/CĐKTCT-ĐTN</w:t>
            </w:r>
          </w:p>
        </w:tc>
        <w:tc>
          <w:tcPr>
            <w:tcW w:w="4110" w:type="dxa"/>
          </w:tcPr>
          <w:p w14:paraId="713FD3DF" w14:textId="1589C6A2" w:rsidR="009804F9" w:rsidRPr="009804F9" w:rsidRDefault="009804F9">
            <w:pPr>
              <w:rPr>
                <w:i/>
              </w:rPr>
            </w:pPr>
            <w:r w:rsidRPr="009804F9">
              <w:rPr>
                <w:i/>
              </w:rPr>
              <w:t>TP.HCM, ngày</w:t>
            </w:r>
            <w:r w:rsidR="003C3D9A">
              <w:rPr>
                <w:i/>
              </w:rPr>
              <w:t xml:space="preserve"> 08 </w:t>
            </w:r>
            <w:r w:rsidRPr="009804F9">
              <w:rPr>
                <w:i/>
              </w:rPr>
              <w:t xml:space="preserve">tháng </w:t>
            </w:r>
            <w:r w:rsidR="003C3D9A">
              <w:rPr>
                <w:i/>
              </w:rPr>
              <w:t>3</w:t>
            </w:r>
            <w:r w:rsidRPr="009804F9">
              <w:rPr>
                <w:i/>
              </w:rPr>
              <w:t xml:space="preserve"> năm 2023</w:t>
            </w:r>
          </w:p>
        </w:tc>
      </w:tr>
    </w:tbl>
    <w:p w14:paraId="54F1092E" w14:textId="77777777" w:rsidR="00CC5715" w:rsidRPr="009804F9" w:rsidRDefault="000F3C0D" w:rsidP="000F3C0D">
      <w:pPr>
        <w:spacing w:before="240" w:after="0"/>
        <w:jc w:val="center"/>
        <w:rPr>
          <w:b/>
          <w:sz w:val="32"/>
        </w:rPr>
      </w:pPr>
      <w:r>
        <w:rPr>
          <w:b/>
          <w:sz w:val="32"/>
        </w:rPr>
        <w:t>THÔNG BÁO</w:t>
      </w:r>
    </w:p>
    <w:p w14:paraId="3DFA0DAA" w14:textId="77777777" w:rsidR="009804F9" w:rsidRPr="000F3C0D" w:rsidRDefault="009804F9" w:rsidP="00877240">
      <w:pPr>
        <w:spacing w:after="120"/>
        <w:jc w:val="center"/>
        <w:rPr>
          <w:b/>
          <w:sz w:val="28"/>
          <w:szCs w:val="28"/>
        </w:rPr>
      </w:pPr>
      <w:r w:rsidRPr="000F3C0D">
        <w:rPr>
          <w:b/>
          <w:sz w:val="28"/>
          <w:szCs w:val="28"/>
        </w:rPr>
        <w:t>Tập huấn Cán bộ Đoàn – Hội năm</w:t>
      </w:r>
      <w:r w:rsidR="004C0758">
        <w:rPr>
          <w:b/>
          <w:sz w:val="28"/>
          <w:szCs w:val="28"/>
        </w:rPr>
        <w:t xml:space="preserve"> học 2022 -</w:t>
      </w:r>
      <w:r w:rsidRPr="000F3C0D">
        <w:rPr>
          <w:b/>
          <w:sz w:val="28"/>
          <w:szCs w:val="28"/>
        </w:rPr>
        <w:t xml:space="preserve"> 2023</w:t>
      </w:r>
    </w:p>
    <w:p w14:paraId="3CEB1870" w14:textId="35F29C3A" w:rsidR="000F3C0D" w:rsidRDefault="000F3C0D" w:rsidP="007439E6">
      <w:pPr>
        <w:spacing w:after="0" w:line="360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>Thực hiện chương trình công tác Đoàn và phong trào thanh niên Trường Cao đẳng Kỹ thuật Cao Thắng năm học 2022 – 2023;</w:t>
      </w:r>
    </w:p>
    <w:p w14:paraId="350F2131" w14:textId="1B09A9DF" w:rsidR="003C3D9A" w:rsidRDefault="000F3C0D" w:rsidP="003C3D9A">
      <w:pPr>
        <w:spacing w:after="0" w:line="360" w:lineRule="auto"/>
        <w:jc w:val="both"/>
        <w:rPr>
          <w:bCs/>
        </w:rPr>
      </w:pPr>
      <w:r>
        <w:rPr>
          <w:bCs/>
        </w:rPr>
        <w:tab/>
        <w:t xml:space="preserve">Căn cứ kế hoạch số 21-KH/CĐKTCT-ĐTN, ngày 22/03/2023 của Ban Thường vụ Đoàn trường về việc tổ chức </w:t>
      </w:r>
      <w:r w:rsidR="004C0758">
        <w:rPr>
          <w:bCs/>
        </w:rPr>
        <w:t xml:space="preserve">tháng Thanh niên năm 2023 chủ đề “ Tuổi trẻ tiên phong chuyển đổi số”. </w:t>
      </w:r>
      <w:r w:rsidR="004C0758" w:rsidRPr="00D25F70">
        <w:rPr>
          <w:rFonts w:cs="Times New Roman"/>
          <w:szCs w:val="26"/>
        </w:rPr>
        <w:t xml:space="preserve">Ban Thường vụ Đoàn trường ban hành </w:t>
      </w:r>
      <w:r w:rsidR="004C0758">
        <w:rPr>
          <w:rFonts w:cs="Times New Roman"/>
          <w:szCs w:val="26"/>
        </w:rPr>
        <w:t xml:space="preserve">Thông báo </w:t>
      </w:r>
      <w:r w:rsidR="004C0758" w:rsidRPr="00D25F70">
        <w:rPr>
          <w:rFonts w:cs="Times New Roman"/>
          <w:szCs w:val="26"/>
        </w:rPr>
        <w:t xml:space="preserve">Tổ chức </w:t>
      </w:r>
      <w:r w:rsidR="004C0758">
        <w:rPr>
          <w:rFonts w:cs="Times New Roman"/>
          <w:szCs w:val="26"/>
        </w:rPr>
        <w:t>Tập huấn Cán bộ Đoàn – Hội</w:t>
      </w:r>
      <w:r w:rsidR="003C3D9A">
        <w:rPr>
          <w:rFonts w:cs="Times New Roman"/>
          <w:szCs w:val="26"/>
        </w:rPr>
        <w:t>,</w:t>
      </w:r>
      <w:r w:rsidR="004C0758">
        <w:rPr>
          <w:rFonts w:cs="Times New Roman"/>
          <w:szCs w:val="26"/>
        </w:rPr>
        <w:t xml:space="preserve"> năm học 2022 - 2023</w:t>
      </w:r>
      <w:r w:rsidR="004C0758" w:rsidRPr="00D25F70">
        <w:rPr>
          <w:rFonts w:cs="Times New Roman"/>
          <w:szCs w:val="26"/>
        </w:rPr>
        <w:t>, cụ thể như sau:</w:t>
      </w:r>
    </w:p>
    <w:p w14:paraId="23F2B825" w14:textId="77777777" w:rsidR="00585F2A" w:rsidRDefault="007439E6" w:rsidP="003C3D9A">
      <w:pPr>
        <w:spacing w:after="0" w:line="360" w:lineRule="auto"/>
        <w:ind w:firstLine="720"/>
        <w:jc w:val="both"/>
      </w:pPr>
      <w:r>
        <w:rPr>
          <w:b/>
        </w:rPr>
        <w:t xml:space="preserve">1. </w:t>
      </w:r>
      <w:r w:rsidRPr="007439E6">
        <w:rPr>
          <w:b/>
        </w:rPr>
        <w:t>Thời gian</w:t>
      </w:r>
      <w:r>
        <w:t>:</w:t>
      </w:r>
    </w:p>
    <w:p w14:paraId="46E26982" w14:textId="6C33E6C3" w:rsidR="00585F2A" w:rsidRPr="00585F2A" w:rsidRDefault="00585F2A" w:rsidP="00585F2A">
      <w:pPr>
        <w:spacing w:after="0" w:line="360" w:lineRule="auto"/>
        <w:ind w:firstLine="720"/>
        <w:jc w:val="both"/>
      </w:pPr>
      <w:r>
        <w:t xml:space="preserve">- Bắt đầu từ 17 giờ 30, </w:t>
      </w:r>
      <w:r w:rsidR="007439E6">
        <w:t xml:space="preserve">ngày </w:t>
      </w:r>
      <w:r w:rsidR="004C0758">
        <w:t>17</w:t>
      </w:r>
      <w:r w:rsidR="001769C9">
        <w:t>/03</w:t>
      </w:r>
      <w:r w:rsidR="007439E6">
        <w:t xml:space="preserve">/2023 </w:t>
      </w:r>
      <w:r w:rsidR="007439E6" w:rsidRPr="00585F2A">
        <w:rPr>
          <w:i/>
          <w:iCs/>
        </w:rPr>
        <w:t xml:space="preserve">(Thứ </w:t>
      </w:r>
      <w:r w:rsidR="00D90387" w:rsidRPr="00585F2A">
        <w:rPr>
          <w:i/>
          <w:iCs/>
        </w:rPr>
        <w:t>6</w:t>
      </w:r>
      <w:r w:rsidR="007439E6" w:rsidRPr="00585F2A">
        <w:rPr>
          <w:i/>
          <w:iCs/>
        </w:rPr>
        <w:t>)</w:t>
      </w:r>
      <w:r w:rsidRPr="00585F2A">
        <w:t>. Đề nghị học</w:t>
      </w:r>
      <w:r w:rsidRPr="00585F2A">
        <w:rPr>
          <w:bCs/>
        </w:rPr>
        <w:t xml:space="preserve"> viên đến trước 15 phút để điểm danh, nhận tài liệu.</w:t>
      </w:r>
    </w:p>
    <w:p w14:paraId="75B015A5" w14:textId="13D9FE6F" w:rsidR="004C0758" w:rsidRDefault="007439E6" w:rsidP="004C0758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2. Địa điểm:</w:t>
      </w:r>
    </w:p>
    <w:p w14:paraId="7F3B5F56" w14:textId="77777777" w:rsidR="007439E6" w:rsidRPr="004C0758" w:rsidRDefault="007439E6" w:rsidP="004C0758">
      <w:pPr>
        <w:spacing w:after="0" w:line="360" w:lineRule="auto"/>
        <w:ind w:firstLine="720"/>
        <w:jc w:val="both"/>
        <w:rPr>
          <w:b/>
        </w:rPr>
      </w:pPr>
      <w:r>
        <w:t xml:space="preserve"> Hội trườn</w:t>
      </w:r>
      <w:r w:rsidR="00A24D39">
        <w:t xml:space="preserve">g A Trường Cao đẳng Kỹ thuật Cao Thắng </w:t>
      </w:r>
      <w:r w:rsidR="00A24D39">
        <w:rPr>
          <w:i/>
        </w:rPr>
        <w:t>(Số 65 Huỳnh Thúc Kháng, Phường Bến Nghé, Quận 1, Tp.HCM)</w:t>
      </w:r>
      <w:r w:rsidR="00DF7029">
        <w:rPr>
          <w:i/>
        </w:rPr>
        <w:t>.</w:t>
      </w:r>
    </w:p>
    <w:p w14:paraId="23C5707D" w14:textId="77777777" w:rsidR="00164F9C" w:rsidRDefault="00164F9C" w:rsidP="004C0758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 xml:space="preserve">3. Thành phần: </w:t>
      </w:r>
    </w:p>
    <w:p w14:paraId="687923D4" w14:textId="57FF619A" w:rsidR="00164F9C" w:rsidRPr="0080072D" w:rsidRDefault="00164F9C" w:rsidP="0080072D">
      <w:pPr>
        <w:spacing w:after="0" w:line="360" w:lineRule="auto"/>
        <w:ind w:firstLine="720"/>
        <w:jc w:val="both"/>
        <w:rPr>
          <w:bCs/>
        </w:rPr>
      </w:pPr>
      <w:r>
        <w:rPr>
          <w:bCs/>
        </w:rPr>
        <w:t>Ban chấp hành Đoàn trường, Ban chấp hành Hội sinh viên trường</w:t>
      </w:r>
      <w:r w:rsidR="003C3D9A">
        <w:rPr>
          <w:bCs/>
        </w:rPr>
        <w:t>, Cộng tác viên Văn phòng Đoàn – Hội</w:t>
      </w:r>
      <w:r w:rsidR="0080072D">
        <w:rPr>
          <w:bCs/>
        </w:rPr>
        <w:t xml:space="preserve">, </w:t>
      </w:r>
      <w:r w:rsidR="003C3D9A">
        <w:rPr>
          <w:bCs/>
        </w:rPr>
        <w:t xml:space="preserve">Cán bộ </w:t>
      </w:r>
      <w:r w:rsidR="00BE7934">
        <w:rPr>
          <w:bCs/>
        </w:rPr>
        <w:t xml:space="preserve">Lớp - </w:t>
      </w:r>
      <w:r w:rsidR="003C3D9A">
        <w:rPr>
          <w:bCs/>
        </w:rPr>
        <w:t xml:space="preserve">Đoàn – Hội khóa 2021, 2022 </w:t>
      </w:r>
      <w:r w:rsidR="003C3D9A" w:rsidRPr="003C3D9A">
        <w:rPr>
          <w:bCs/>
          <w:i/>
          <w:iCs/>
        </w:rPr>
        <w:t>(</w:t>
      </w:r>
      <w:r w:rsidRPr="003C3D9A">
        <w:rPr>
          <w:bCs/>
          <w:i/>
          <w:iCs/>
        </w:rPr>
        <w:t>Bí thư chi Đoàn, Chi hội trưởng</w:t>
      </w:r>
      <w:r w:rsidR="003C3D9A" w:rsidRPr="003C3D9A">
        <w:rPr>
          <w:bCs/>
          <w:i/>
          <w:iCs/>
        </w:rPr>
        <w:t>)</w:t>
      </w:r>
      <w:r w:rsidR="003C3D9A">
        <w:rPr>
          <w:bCs/>
          <w:i/>
          <w:iCs/>
        </w:rPr>
        <w:t>.</w:t>
      </w:r>
    </w:p>
    <w:p w14:paraId="3692DC15" w14:textId="7774D5E8" w:rsidR="0080072D" w:rsidRDefault="0080072D" w:rsidP="004C0758">
      <w:pPr>
        <w:spacing w:after="0" w:line="360" w:lineRule="auto"/>
        <w:ind w:firstLine="720"/>
        <w:jc w:val="both"/>
        <w:rPr>
          <w:bCs/>
        </w:rPr>
      </w:pPr>
      <w:r>
        <w:rPr>
          <w:bCs/>
        </w:rPr>
        <w:t>Chi đoàn, Chi hội nhập danh sách đăng ký theo chi đoàn tại:</w:t>
      </w:r>
    </w:p>
    <w:p w14:paraId="59FD8E90" w14:textId="6A1949DF" w:rsidR="00D37E2D" w:rsidRDefault="00000000" w:rsidP="004C0758">
      <w:pPr>
        <w:spacing w:after="0" w:line="360" w:lineRule="auto"/>
        <w:ind w:firstLine="720"/>
        <w:jc w:val="both"/>
        <w:rPr>
          <w:bCs/>
        </w:rPr>
      </w:pPr>
      <w:hyperlink r:id="rId6" w:history="1">
        <w:r w:rsidR="00D37E2D" w:rsidRPr="002C408F">
          <w:rPr>
            <w:rStyle w:val="Hyperlink"/>
            <w:bCs/>
          </w:rPr>
          <w:t>https://bom.so/xkRAOE</w:t>
        </w:r>
      </w:hyperlink>
      <w:r w:rsidR="00D37E2D">
        <w:rPr>
          <w:bCs/>
        </w:rPr>
        <w:t xml:space="preserve"> hoặc quét Qr Code bên dưới để cập nhật.</w:t>
      </w:r>
    </w:p>
    <w:p w14:paraId="6733E7BF" w14:textId="1380CFDD" w:rsidR="00D37E2D" w:rsidRDefault="00D37E2D" w:rsidP="00D37E2D">
      <w:pPr>
        <w:spacing w:after="0" w:line="360" w:lineRule="auto"/>
        <w:ind w:firstLine="720"/>
        <w:jc w:val="center"/>
        <w:rPr>
          <w:bCs/>
        </w:rPr>
      </w:pPr>
      <w:r w:rsidRPr="00D37E2D">
        <w:rPr>
          <w:bCs/>
          <w:noProof/>
        </w:rPr>
        <w:drawing>
          <wp:inline distT="0" distB="0" distL="0" distR="0" wp14:anchorId="4FB305CF" wp14:editId="6CF51883">
            <wp:extent cx="1135380" cy="1120963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7875" cy="11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739B" w14:textId="41C4C256" w:rsidR="00A24D39" w:rsidRDefault="00164F9C" w:rsidP="004C0758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4</w:t>
      </w:r>
      <w:r w:rsidR="00A24D39">
        <w:rPr>
          <w:b/>
        </w:rPr>
        <w:t>. Trang phục:</w:t>
      </w:r>
    </w:p>
    <w:p w14:paraId="37936668" w14:textId="2E5DA4CB" w:rsidR="003C3D9A" w:rsidRDefault="00A24D39" w:rsidP="003C3D9A">
      <w:pPr>
        <w:spacing w:after="0" w:line="360" w:lineRule="auto"/>
        <w:ind w:firstLine="720"/>
        <w:jc w:val="both"/>
      </w:pPr>
      <w:r>
        <w:t>Áo</w:t>
      </w:r>
      <w:r w:rsidR="003C3D9A">
        <w:t xml:space="preserve"> T</w:t>
      </w:r>
      <w:r>
        <w:t>hanh niên Việt Nam</w:t>
      </w:r>
      <w:r w:rsidR="003C3D9A">
        <w:t xml:space="preserve"> </w:t>
      </w:r>
      <w:r w:rsidR="003C3D9A">
        <w:rPr>
          <w:i/>
          <w:iCs/>
        </w:rPr>
        <w:t>(áo Đoàn)</w:t>
      </w:r>
      <w:r w:rsidR="003C3D9A">
        <w:t xml:space="preserve"> hoặc</w:t>
      </w:r>
      <w:r>
        <w:t xml:space="preserve"> </w:t>
      </w:r>
      <w:r w:rsidR="003C3D9A">
        <w:t>á</w:t>
      </w:r>
      <w:r>
        <w:t xml:space="preserve">o Hội </w:t>
      </w:r>
      <w:r w:rsidR="003C3D9A">
        <w:t>S</w:t>
      </w:r>
      <w:r>
        <w:t>inh viên Việt Nam</w:t>
      </w:r>
      <w:r w:rsidR="003C3D9A">
        <w:t xml:space="preserve"> hoặc đồng phục trường và qu</w:t>
      </w:r>
      <w:r>
        <w:t>ần sẫm màu</w:t>
      </w:r>
      <w:r w:rsidR="003C3D9A">
        <w:t>.</w:t>
      </w:r>
    </w:p>
    <w:p w14:paraId="5DE97455" w14:textId="77777777" w:rsidR="0073727D" w:rsidRDefault="00164F9C" w:rsidP="0073727D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5</w:t>
      </w:r>
      <w:r w:rsidR="00A24D39">
        <w:rPr>
          <w:b/>
        </w:rPr>
        <w:t>. Nội dung tập huấn:</w:t>
      </w:r>
    </w:p>
    <w:p w14:paraId="53D3810E" w14:textId="422343B6" w:rsidR="00A24D39" w:rsidRDefault="00A24D39" w:rsidP="0073727D">
      <w:pPr>
        <w:spacing w:after="0" w:line="360" w:lineRule="auto"/>
        <w:ind w:firstLine="720"/>
        <w:jc w:val="both"/>
      </w:pPr>
      <w:r>
        <w:t xml:space="preserve">Chuyên đề 1: </w:t>
      </w:r>
      <w:r w:rsidR="001769C9">
        <w:t>Kỹ năng lập kế hoạch, tổ chức hoạt động phong trà</w:t>
      </w:r>
      <w:r w:rsidR="003C3D9A">
        <w:t>o</w:t>
      </w:r>
      <w:r w:rsidR="00877240">
        <w:t>.</w:t>
      </w:r>
      <w:r w:rsidR="001769C9">
        <w:br/>
      </w:r>
      <w:r>
        <w:t xml:space="preserve">Chuyên đề </w:t>
      </w:r>
      <w:r w:rsidR="00877240">
        <w:t xml:space="preserve"> </w:t>
      </w:r>
      <w:r>
        <w:t xml:space="preserve">2: </w:t>
      </w:r>
      <w:r w:rsidR="00585F2A">
        <w:t>Tập huấn, trang bị kỹ năng “Nâng cao năng lực số cho Cán bộ Đoàn – Hội”</w:t>
      </w:r>
      <w:r w:rsidR="00877240">
        <w:t>.</w:t>
      </w:r>
    </w:p>
    <w:p w14:paraId="740AE68D" w14:textId="77777777" w:rsidR="008C5F88" w:rsidRDefault="008C5F88" w:rsidP="007439E6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III. TỔ CHỨC THỰC HIỆN:</w:t>
      </w:r>
    </w:p>
    <w:p w14:paraId="30696711" w14:textId="77777777" w:rsidR="00585F2A" w:rsidRDefault="00585F2A" w:rsidP="00585F2A">
      <w:pPr>
        <w:spacing w:after="0" w:line="360" w:lineRule="auto"/>
        <w:ind w:firstLine="630"/>
        <w:jc w:val="both"/>
        <w:rPr>
          <w:b/>
        </w:rPr>
      </w:pPr>
      <w:r>
        <w:rPr>
          <w:b/>
        </w:rPr>
        <w:t>1. Thành lập ban chỉ đạo: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960"/>
        <w:gridCol w:w="1950"/>
      </w:tblGrid>
      <w:tr w:rsidR="00585F2A" w14:paraId="44326D6F" w14:textId="77777777" w:rsidTr="005A674A">
        <w:tc>
          <w:tcPr>
            <w:tcW w:w="3794" w:type="dxa"/>
          </w:tcPr>
          <w:p w14:paraId="56A3CFD1" w14:textId="77777777" w:rsidR="00585F2A" w:rsidRDefault="00585F2A" w:rsidP="005A674A">
            <w:pPr>
              <w:spacing w:line="23" w:lineRule="atLeast"/>
              <w:jc w:val="both"/>
            </w:pPr>
            <w:r>
              <w:t>- Thầy Nguyễn Công Thành</w:t>
            </w:r>
          </w:p>
        </w:tc>
        <w:tc>
          <w:tcPr>
            <w:tcW w:w="4111" w:type="dxa"/>
          </w:tcPr>
          <w:p w14:paraId="65685A31" w14:textId="77777777" w:rsidR="00585F2A" w:rsidRDefault="00585F2A" w:rsidP="005A674A">
            <w:pPr>
              <w:spacing w:line="23" w:lineRule="atLeast"/>
              <w:jc w:val="both"/>
            </w:pPr>
            <w:r>
              <w:t>- Bí thư Đảng ủy, Phó Hiệu trưởng</w:t>
            </w:r>
          </w:p>
        </w:tc>
        <w:tc>
          <w:tcPr>
            <w:tcW w:w="1999" w:type="dxa"/>
          </w:tcPr>
          <w:p w14:paraId="6F58FEC3" w14:textId="77777777" w:rsidR="00585F2A" w:rsidRDefault="00585F2A" w:rsidP="005A674A">
            <w:pPr>
              <w:spacing w:line="23" w:lineRule="atLeast"/>
              <w:jc w:val="both"/>
            </w:pPr>
            <w:r>
              <w:t>- Trưởng Ban</w:t>
            </w:r>
          </w:p>
        </w:tc>
      </w:tr>
      <w:tr w:rsidR="00585F2A" w14:paraId="77E5C009" w14:textId="77777777" w:rsidTr="005A674A">
        <w:tc>
          <w:tcPr>
            <w:tcW w:w="3794" w:type="dxa"/>
          </w:tcPr>
          <w:p w14:paraId="5D9D190F" w14:textId="77777777" w:rsidR="00585F2A" w:rsidRDefault="00585F2A" w:rsidP="005A674A">
            <w:pPr>
              <w:spacing w:line="23" w:lineRule="atLeast"/>
              <w:jc w:val="both"/>
            </w:pPr>
            <w:r>
              <w:t>- Thầy Trương Quang Trung</w:t>
            </w:r>
          </w:p>
        </w:tc>
        <w:tc>
          <w:tcPr>
            <w:tcW w:w="4111" w:type="dxa"/>
          </w:tcPr>
          <w:p w14:paraId="6ED73734" w14:textId="77777777" w:rsidR="00585F2A" w:rsidRDefault="00585F2A" w:rsidP="005A674A">
            <w:pPr>
              <w:spacing w:line="23" w:lineRule="atLeast"/>
              <w:jc w:val="both"/>
            </w:pPr>
            <w:r>
              <w:t>- Phó Hiệu trưởng, Trưởng phòng CTCT-HSSV</w:t>
            </w:r>
          </w:p>
        </w:tc>
        <w:tc>
          <w:tcPr>
            <w:tcW w:w="1999" w:type="dxa"/>
          </w:tcPr>
          <w:p w14:paraId="516DAF2A" w14:textId="77777777" w:rsidR="00585F2A" w:rsidRDefault="00585F2A" w:rsidP="005A674A">
            <w:pPr>
              <w:spacing w:line="23" w:lineRule="atLeast"/>
              <w:jc w:val="both"/>
            </w:pPr>
            <w:r>
              <w:t>- Thành viên</w:t>
            </w:r>
          </w:p>
        </w:tc>
      </w:tr>
      <w:tr w:rsidR="00585F2A" w14:paraId="162AD739" w14:textId="77777777" w:rsidTr="005A674A">
        <w:tc>
          <w:tcPr>
            <w:tcW w:w="3794" w:type="dxa"/>
          </w:tcPr>
          <w:p w14:paraId="44051B0C" w14:textId="77777777" w:rsidR="00585F2A" w:rsidRDefault="00585F2A" w:rsidP="005A674A">
            <w:pPr>
              <w:spacing w:line="23" w:lineRule="atLeast"/>
              <w:jc w:val="both"/>
            </w:pPr>
            <w:r>
              <w:t>- Thầy Tống Thanh Nhân</w:t>
            </w:r>
          </w:p>
        </w:tc>
        <w:tc>
          <w:tcPr>
            <w:tcW w:w="4111" w:type="dxa"/>
          </w:tcPr>
          <w:p w14:paraId="12EB65EB" w14:textId="77777777" w:rsidR="00585F2A" w:rsidRDefault="00585F2A" w:rsidP="005A674A">
            <w:pPr>
              <w:spacing w:line="23" w:lineRule="atLeast"/>
              <w:jc w:val="both"/>
            </w:pPr>
            <w:r>
              <w:t>- Đảng ủy viên phụ trách công tác Thanh niên, Trưởng phòng Hành chính Quản trị</w:t>
            </w:r>
          </w:p>
        </w:tc>
        <w:tc>
          <w:tcPr>
            <w:tcW w:w="1999" w:type="dxa"/>
          </w:tcPr>
          <w:p w14:paraId="6BB19194" w14:textId="77777777" w:rsidR="00585F2A" w:rsidRDefault="00585F2A" w:rsidP="005A674A">
            <w:pPr>
              <w:spacing w:line="23" w:lineRule="atLeast"/>
              <w:jc w:val="both"/>
            </w:pPr>
            <w:r>
              <w:t>- Thành viên</w:t>
            </w:r>
          </w:p>
        </w:tc>
      </w:tr>
      <w:tr w:rsidR="00585F2A" w14:paraId="4A4D1AEB" w14:textId="77777777" w:rsidTr="005A674A">
        <w:tc>
          <w:tcPr>
            <w:tcW w:w="3794" w:type="dxa"/>
          </w:tcPr>
          <w:p w14:paraId="048F7450" w14:textId="77777777" w:rsidR="00585F2A" w:rsidRDefault="00585F2A" w:rsidP="005A674A">
            <w:pPr>
              <w:spacing w:line="23" w:lineRule="atLeast"/>
              <w:jc w:val="both"/>
            </w:pPr>
            <w:r>
              <w:t>- Đ/c Tống Thành Hậu</w:t>
            </w:r>
          </w:p>
        </w:tc>
        <w:tc>
          <w:tcPr>
            <w:tcW w:w="4111" w:type="dxa"/>
          </w:tcPr>
          <w:p w14:paraId="0E6DC2EF" w14:textId="77777777" w:rsidR="00585F2A" w:rsidRDefault="00585F2A" w:rsidP="005A674A">
            <w:pPr>
              <w:spacing w:line="23" w:lineRule="atLeast"/>
              <w:jc w:val="both"/>
            </w:pPr>
            <w:r>
              <w:t>- Bí thư Đoàn trường</w:t>
            </w:r>
          </w:p>
        </w:tc>
        <w:tc>
          <w:tcPr>
            <w:tcW w:w="1999" w:type="dxa"/>
          </w:tcPr>
          <w:p w14:paraId="23DC0233" w14:textId="77777777" w:rsidR="00585F2A" w:rsidRDefault="00585F2A" w:rsidP="005A674A">
            <w:pPr>
              <w:spacing w:line="23" w:lineRule="atLeast"/>
              <w:jc w:val="both"/>
            </w:pPr>
            <w:r>
              <w:t>- Thành viên</w:t>
            </w:r>
          </w:p>
        </w:tc>
      </w:tr>
      <w:tr w:rsidR="00585F2A" w14:paraId="3506A6DB" w14:textId="77777777" w:rsidTr="005A674A">
        <w:tc>
          <w:tcPr>
            <w:tcW w:w="3794" w:type="dxa"/>
          </w:tcPr>
          <w:p w14:paraId="114C8479" w14:textId="2A655858" w:rsidR="00585F2A" w:rsidRDefault="00585F2A" w:rsidP="005A674A">
            <w:pPr>
              <w:spacing w:line="23" w:lineRule="atLeast"/>
              <w:jc w:val="both"/>
            </w:pPr>
            <w:r>
              <w:t>- Đ/c Hồ Thanh Bảo</w:t>
            </w:r>
          </w:p>
        </w:tc>
        <w:tc>
          <w:tcPr>
            <w:tcW w:w="4111" w:type="dxa"/>
          </w:tcPr>
          <w:p w14:paraId="3F82CB9B" w14:textId="466B776C" w:rsidR="00585F2A" w:rsidRDefault="00585F2A" w:rsidP="005A674A">
            <w:pPr>
              <w:spacing w:line="23" w:lineRule="atLeast"/>
              <w:jc w:val="both"/>
            </w:pPr>
            <w:r>
              <w:t>- Chủ tịch Hội Sinh viên trường</w:t>
            </w:r>
          </w:p>
        </w:tc>
        <w:tc>
          <w:tcPr>
            <w:tcW w:w="1999" w:type="dxa"/>
          </w:tcPr>
          <w:p w14:paraId="17C9D540" w14:textId="5C4E0E4F" w:rsidR="00585F2A" w:rsidRDefault="00585F2A" w:rsidP="005A674A">
            <w:pPr>
              <w:spacing w:line="23" w:lineRule="atLeast"/>
              <w:jc w:val="both"/>
            </w:pPr>
            <w:r>
              <w:t>- Thành viên</w:t>
            </w:r>
          </w:p>
        </w:tc>
      </w:tr>
    </w:tbl>
    <w:p w14:paraId="0B0E92A6" w14:textId="77777777" w:rsidR="00585F2A" w:rsidRDefault="00585F2A" w:rsidP="00585F2A">
      <w:pPr>
        <w:spacing w:after="120"/>
        <w:ind w:firstLine="630"/>
        <w:jc w:val="both"/>
        <w:rPr>
          <w:b/>
        </w:rPr>
      </w:pPr>
      <w:r>
        <w:rPr>
          <w:b/>
        </w:rPr>
        <w:t>2. Thành lập ban tổ chức: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957"/>
        <w:gridCol w:w="1951"/>
      </w:tblGrid>
      <w:tr w:rsidR="00585F2A" w14:paraId="652575F2" w14:textId="77777777" w:rsidTr="005A674A">
        <w:tc>
          <w:tcPr>
            <w:tcW w:w="3794" w:type="dxa"/>
          </w:tcPr>
          <w:p w14:paraId="491CA5A6" w14:textId="77777777" w:rsidR="00585F2A" w:rsidRPr="008C5F88" w:rsidRDefault="00585F2A" w:rsidP="005A674A">
            <w:pPr>
              <w:spacing w:after="120" w:line="276" w:lineRule="auto"/>
              <w:jc w:val="both"/>
            </w:pPr>
            <w:r>
              <w:t>- Đ/c Phan Quốc Đạt</w:t>
            </w:r>
          </w:p>
        </w:tc>
        <w:tc>
          <w:tcPr>
            <w:tcW w:w="4111" w:type="dxa"/>
          </w:tcPr>
          <w:p w14:paraId="6B0BA5BF" w14:textId="77777777" w:rsidR="00585F2A" w:rsidRPr="008C5F88" w:rsidRDefault="00585F2A" w:rsidP="005A674A">
            <w:pPr>
              <w:spacing w:after="120" w:line="276" w:lineRule="auto"/>
              <w:jc w:val="both"/>
            </w:pPr>
            <w:r>
              <w:t>- UV BCH Đoàn trường</w:t>
            </w:r>
          </w:p>
        </w:tc>
        <w:tc>
          <w:tcPr>
            <w:tcW w:w="1999" w:type="dxa"/>
          </w:tcPr>
          <w:p w14:paraId="38E2856D" w14:textId="77777777" w:rsidR="00585F2A" w:rsidRPr="008C5F88" w:rsidRDefault="00585F2A" w:rsidP="005A674A">
            <w:pPr>
              <w:spacing w:after="120" w:line="276" w:lineRule="auto"/>
              <w:jc w:val="both"/>
            </w:pPr>
            <w:r>
              <w:t>- Trưởng ban</w:t>
            </w:r>
          </w:p>
        </w:tc>
      </w:tr>
      <w:tr w:rsidR="00A77180" w14:paraId="22F2711F" w14:textId="77777777" w:rsidTr="005A674A">
        <w:tc>
          <w:tcPr>
            <w:tcW w:w="3794" w:type="dxa"/>
          </w:tcPr>
          <w:p w14:paraId="0CC1670F" w14:textId="5E97AB07" w:rsidR="00A77180" w:rsidRDefault="00A77180" w:rsidP="005A674A">
            <w:pPr>
              <w:spacing w:after="120"/>
              <w:jc w:val="both"/>
            </w:pPr>
            <w:r>
              <w:t>- Đ/c Trần Dương Chí Tâm</w:t>
            </w:r>
          </w:p>
        </w:tc>
        <w:tc>
          <w:tcPr>
            <w:tcW w:w="4111" w:type="dxa"/>
          </w:tcPr>
          <w:p w14:paraId="729B6E42" w14:textId="53E0F75E" w:rsidR="00A77180" w:rsidRDefault="00A77180" w:rsidP="005A674A">
            <w:pPr>
              <w:spacing w:after="120"/>
              <w:jc w:val="both"/>
            </w:pPr>
            <w:r>
              <w:t>- UV BTK Hội Sinh viên trường</w:t>
            </w:r>
          </w:p>
        </w:tc>
        <w:tc>
          <w:tcPr>
            <w:tcW w:w="1999" w:type="dxa"/>
          </w:tcPr>
          <w:p w14:paraId="4FE1C293" w14:textId="0498FCCE" w:rsidR="00A77180" w:rsidRDefault="00A77180" w:rsidP="005A674A">
            <w:pPr>
              <w:spacing w:after="120"/>
              <w:jc w:val="both"/>
            </w:pPr>
            <w:r>
              <w:t>- Phó ban</w:t>
            </w:r>
          </w:p>
        </w:tc>
      </w:tr>
      <w:tr w:rsidR="00585F2A" w14:paraId="70A97279" w14:textId="77777777" w:rsidTr="005A674A">
        <w:tc>
          <w:tcPr>
            <w:tcW w:w="3794" w:type="dxa"/>
          </w:tcPr>
          <w:p w14:paraId="692AAC76" w14:textId="77777777" w:rsidR="00585F2A" w:rsidRDefault="00585F2A" w:rsidP="005A674A">
            <w:pPr>
              <w:spacing w:after="120" w:line="276" w:lineRule="auto"/>
              <w:jc w:val="both"/>
            </w:pPr>
            <w:r>
              <w:t>- Đ/c Nguyễn Văn Đạt</w:t>
            </w:r>
          </w:p>
        </w:tc>
        <w:tc>
          <w:tcPr>
            <w:tcW w:w="4111" w:type="dxa"/>
          </w:tcPr>
          <w:p w14:paraId="25272C1F" w14:textId="77777777" w:rsidR="00585F2A" w:rsidRDefault="00585F2A" w:rsidP="005A674A">
            <w:pPr>
              <w:spacing w:after="120" w:line="276" w:lineRule="auto"/>
              <w:jc w:val="both"/>
            </w:pPr>
            <w:r>
              <w:t>- UV BCH Đoàn trường</w:t>
            </w:r>
          </w:p>
        </w:tc>
        <w:tc>
          <w:tcPr>
            <w:tcW w:w="1999" w:type="dxa"/>
          </w:tcPr>
          <w:p w14:paraId="6AD46166" w14:textId="77777777" w:rsidR="00585F2A" w:rsidRDefault="00585F2A" w:rsidP="005A674A">
            <w:pPr>
              <w:spacing w:after="120" w:line="276" w:lineRule="auto"/>
              <w:jc w:val="both"/>
            </w:pPr>
            <w:r>
              <w:t>- Phó ban</w:t>
            </w:r>
          </w:p>
        </w:tc>
      </w:tr>
      <w:tr w:rsidR="00585F2A" w14:paraId="04B41943" w14:textId="77777777" w:rsidTr="005A674A">
        <w:tc>
          <w:tcPr>
            <w:tcW w:w="3794" w:type="dxa"/>
          </w:tcPr>
          <w:p w14:paraId="2F9985DE" w14:textId="77777777" w:rsidR="00585F2A" w:rsidRDefault="00585F2A" w:rsidP="005A674A">
            <w:pPr>
              <w:spacing w:after="120" w:line="276" w:lineRule="auto"/>
              <w:jc w:val="both"/>
            </w:pPr>
            <w:r>
              <w:t>- Đ/c Trần Thị Kim Ngân</w:t>
            </w:r>
          </w:p>
        </w:tc>
        <w:tc>
          <w:tcPr>
            <w:tcW w:w="4111" w:type="dxa"/>
          </w:tcPr>
          <w:p w14:paraId="2FB15D82" w14:textId="77777777" w:rsidR="00585F2A" w:rsidRDefault="00585F2A" w:rsidP="005A674A">
            <w:pPr>
              <w:spacing w:after="120" w:line="276" w:lineRule="auto"/>
              <w:jc w:val="both"/>
            </w:pPr>
            <w:r>
              <w:t>- UV BCH Đoàn trường</w:t>
            </w:r>
          </w:p>
        </w:tc>
        <w:tc>
          <w:tcPr>
            <w:tcW w:w="1999" w:type="dxa"/>
          </w:tcPr>
          <w:p w14:paraId="425CFF1F" w14:textId="77777777" w:rsidR="00585F2A" w:rsidRDefault="00585F2A" w:rsidP="005A674A">
            <w:pPr>
              <w:spacing w:after="120" w:line="276" w:lineRule="auto"/>
              <w:jc w:val="both"/>
            </w:pPr>
            <w:r>
              <w:t>- Thành viên</w:t>
            </w:r>
          </w:p>
        </w:tc>
      </w:tr>
      <w:tr w:rsidR="00585F2A" w14:paraId="76973E2E" w14:textId="77777777" w:rsidTr="005A674A">
        <w:tc>
          <w:tcPr>
            <w:tcW w:w="7905" w:type="dxa"/>
            <w:gridSpan w:val="2"/>
          </w:tcPr>
          <w:p w14:paraId="0C39E062" w14:textId="77777777" w:rsidR="00585F2A" w:rsidRDefault="00585F2A" w:rsidP="005A674A">
            <w:pPr>
              <w:spacing w:after="120" w:line="276" w:lineRule="auto"/>
              <w:jc w:val="both"/>
            </w:pPr>
            <w:r>
              <w:t>- Các đồng chí là UV BCH Đoàn trường, UV BCH Hội sinh viên trường</w:t>
            </w:r>
          </w:p>
        </w:tc>
        <w:tc>
          <w:tcPr>
            <w:tcW w:w="1999" w:type="dxa"/>
          </w:tcPr>
          <w:p w14:paraId="2361B631" w14:textId="77777777" w:rsidR="00585F2A" w:rsidRDefault="00585F2A" w:rsidP="005A674A">
            <w:pPr>
              <w:spacing w:after="120" w:line="276" w:lineRule="auto"/>
              <w:jc w:val="both"/>
            </w:pPr>
            <w:r>
              <w:t>- Thành viên</w:t>
            </w:r>
          </w:p>
        </w:tc>
      </w:tr>
    </w:tbl>
    <w:p w14:paraId="2FECD434" w14:textId="77777777" w:rsidR="00821E6E" w:rsidRDefault="004C0758" w:rsidP="007439E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I</w:t>
      </w:r>
      <w:r w:rsidR="00821E6E">
        <w:rPr>
          <w:b/>
          <w:bCs/>
        </w:rPr>
        <w:t>V. ĐỀ XUẤT:</w:t>
      </w:r>
    </w:p>
    <w:p w14:paraId="2B959420" w14:textId="77777777" w:rsidR="007D6D48" w:rsidRDefault="004C0758" w:rsidP="004C0758">
      <w:pPr>
        <w:spacing w:after="0" w:line="360" w:lineRule="auto"/>
        <w:ind w:firstLine="720"/>
        <w:jc w:val="both"/>
        <w:rPr>
          <w:rFonts w:cs="Times New Roman"/>
          <w:szCs w:val="26"/>
        </w:rPr>
      </w:pPr>
      <w:r w:rsidRPr="00D25F70">
        <w:rPr>
          <w:rFonts w:cs="Times New Roman"/>
          <w:szCs w:val="26"/>
        </w:rPr>
        <w:t xml:space="preserve">Ban thường vụ đoàn trường đề xuất Phòng Hành chính - Quản trị cho phép sử dụng Hội trường, trang thiết bị tại Phòng Multimedia để tổ chức thực hiện các nội dung </w:t>
      </w:r>
      <w:r w:rsidR="009D7AB7">
        <w:rPr>
          <w:rFonts w:cs="Times New Roman"/>
          <w:szCs w:val="26"/>
        </w:rPr>
        <w:t>chương trình Tập huấn Cán bộ Đoàn Hội năm học 2022 - 2023</w:t>
      </w:r>
      <w:r w:rsidRPr="00D25F70">
        <w:rPr>
          <w:rFonts w:cs="Times New Roman"/>
          <w:szCs w:val="26"/>
        </w:rPr>
        <w:t>.</w:t>
      </w:r>
    </w:p>
    <w:p w14:paraId="20C956C5" w14:textId="700251C5" w:rsidR="009D7AB7" w:rsidRDefault="009D7AB7" w:rsidP="00A77180">
      <w:pPr>
        <w:spacing w:after="120"/>
        <w:ind w:firstLine="567"/>
        <w:jc w:val="both"/>
      </w:pPr>
      <w:r w:rsidRPr="00D25F70">
        <w:rPr>
          <w:rFonts w:cs="Times New Roman"/>
          <w:szCs w:val="26"/>
        </w:rPr>
        <w:t xml:space="preserve">Ban Thường vụ Đoàn trường đề nghị các đơn vị, cá nhân thực hiện nghiêm túc; Đề xuất Khoa, Bộ môn, GVCN quan tâm hỗ trợ tạo điều kiện tổ chức </w:t>
      </w:r>
      <w:r>
        <w:rPr>
          <w:rFonts w:cs="Times New Roman"/>
          <w:szCs w:val="26"/>
        </w:rPr>
        <w:t>chương trình</w:t>
      </w:r>
      <w:r w:rsidRPr="00D25F70">
        <w:rPr>
          <w:rFonts w:cs="Times New Roman"/>
          <w:szCs w:val="26"/>
        </w:rPr>
        <w:t xml:space="preserve"> theo </w:t>
      </w:r>
      <w:r>
        <w:rPr>
          <w:rFonts w:cs="Times New Roman"/>
          <w:szCs w:val="26"/>
        </w:rPr>
        <w:t>thông báo./.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5224"/>
      </w:tblGrid>
      <w:tr w:rsidR="007D6D48" w14:paraId="7C650807" w14:textId="77777777" w:rsidTr="000D5D88">
        <w:trPr>
          <w:trHeight w:val="2088"/>
        </w:trPr>
        <w:tc>
          <w:tcPr>
            <w:tcW w:w="4503" w:type="dxa"/>
          </w:tcPr>
          <w:p w14:paraId="6712777D" w14:textId="77777777" w:rsidR="007D6D48" w:rsidRPr="007D6D48" w:rsidRDefault="007D6D48" w:rsidP="0073727D">
            <w:pPr>
              <w:spacing w:line="20" w:lineRule="atLeast"/>
              <w:jc w:val="center"/>
              <w:rPr>
                <w:i/>
                <w:iCs/>
              </w:rPr>
            </w:pPr>
            <w:r w:rsidRPr="007D6D48">
              <w:rPr>
                <w:b/>
                <w:bCs/>
              </w:rPr>
              <w:t>GIÁM HIỆU</w:t>
            </w:r>
            <w:r>
              <w:t xml:space="preserve">, </w:t>
            </w:r>
            <w:r>
              <w:rPr>
                <w:i/>
                <w:iCs/>
              </w:rPr>
              <w:t>Duyệt</w:t>
            </w:r>
          </w:p>
        </w:tc>
        <w:tc>
          <w:tcPr>
            <w:tcW w:w="5401" w:type="dxa"/>
          </w:tcPr>
          <w:p w14:paraId="4A7EF1E4" w14:textId="77777777" w:rsidR="007D6D48" w:rsidRPr="007D6D48" w:rsidRDefault="007D6D48" w:rsidP="0073727D">
            <w:pPr>
              <w:spacing w:line="20" w:lineRule="atLeast"/>
              <w:jc w:val="center"/>
              <w:rPr>
                <w:b/>
                <w:bCs/>
              </w:rPr>
            </w:pPr>
            <w:r w:rsidRPr="007D6D48">
              <w:rPr>
                <w:b/>
                <w:bCs/>
              </w:rPr>
              <w:t>TM. BAN THƯỜNG VỤ ĐOÀN TRƯỜNG</w:t>
            </w:r>
          </w:p>
          <w:p w14:paraId="1D0766C0" w14:textId="77777777" w:rsidR="007D6D48" w:rsidRDefault="007D6D48" w:rsidP="0073727D">
            <w:pPr>
              <w:spacing w:line="20" w:lineRule="atLeast"/>
              <w:jc w:val="center"/>
              <w:rPr>
                <w:b/>
                <w:bCs/>
              </w:rPr>
            </w:pPr>
            <w:r w:rsidRPr="007D6D48">
              <w:rPr>
                <w:b/>
                <w:bCs/>
              </w:rPr>
              <w:t>BÍ THƯ</w:t>
            </w:r>
          </w:p>
          <w:p w14:paraId="03129EDC" w14:textId="2C5A3DF3" w:rsidR="0073727D" w:rsidRDefault="0073727D" w:rsidP="0073727D">
            <w:pPr>
              <w:spacing w:line="20" w:lineRule="atLeast"/>
              <w:jc w:val="center"/>
            </w:pPr>
          </w:p>
        </w:tc>
      </w:tr>
      <w:tr w:rsidR="007D6D48" w14:paraId="3FFF918B" w14:textId="77777777" w:rsidTr="000D5D88">
        <w:tc>
          <w:tcPr>
            <w:tcW w:w="4503" w:type="dxa"/>
          </w:tcPr>
          <w:p w14:paraId="4AF1F7E5" w14:textId="693EEED7" w:rsidR="007D6D48" w:rsidRDefault="0073727D" w:rsidP="0073727D">
            <w:pPr>
              <w:spacing w:line="20" w:lineRule="atLeas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D7B62" wp14:editId="6A5F75C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3219450" cy="16573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93E1A9" w14:textId="77777777" w:rsidR="000D5D88" w:rsidRPr="00816A63" w:rsidRDefault="000D5D88" w:rsidP="000D5D8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  <w:t>r</w:t>
                                  </w:r>
                                  <w:r w:rsidRPr="00816A6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Nơi nhận:</w:t>
                                  </w:r>
                                </w:p>
                                <w:p w14:paraId="0B450044" w14:textId="77777777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Đảng uỷ, Giám Hiệu (B/c);</w:t>
                                  </w:r>
                                </w:p>
                                <w:p w14:paraId="7127EB85" w14:textId="598C89F0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Phòng, Khoa, GVCN, GVBM (</w:t>
                                  </w:r>
                                  <w:r w:rsidR="00A77180">
                                    <w:rPr>
                                      <w:sz w:val="20"/>
                                      <w:szCs w:val="20"/>
                                    </w:rPr>
                                    <w:t>phối hợp, hỗ trợ)</w:t>
                                  </w: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14:paraId="23833DB6" w14:textId="77777777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BCH Đoàn – Hội (T/h);</w:t>
                                  </w:r>
                                </w:p>
                                <w:p w14:paraId="7CE33446" w14:textId="77777777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Chi Đoàn – Hội (T/h);</w:t>
                                  </w:r>
                                </w:p>
                                <w:p w14:paraId="3359545F" w14:textId="77777777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Website;</w:t>
                                  </w:r>
                                </w:p>
                                <w:p w14:paraId="05068C91" w14:textId="77777777" w:rsidR="000D5D88" w:rsidRPr="00816A63" w:rsidRDefault="000D5D88" w:rsidP="000D5D88">
                                  <w:pPr>
                                    <w:spacing w:after="0"/>
                                    <w:ind w:firstLine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16A63">
                                    <w:rPr>
                                      <w:sz w:val="20"/>
                                      <w:szCs w:val="20"/>
                                    </w:rPr>
                                    <w:t>- Lưu VP.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D7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85pt;margin-top:14.05pt;width:253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" filled="f" stroked="f" strokeweight=".5pt">
                      <v:textbox>
                        <w:txbxContent>
                          <w:p w14:paraId="7393E1A9" w14:textId="77777777" w:rsidR="000D5D88" w:rsidRPr="00816A63" w:rsidRDefault="000D5D88" w:rsidP="000D5D8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Pr="00816A6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  <w:p w14:paraId="0B450044" w14:textId="77777777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Đảng uỷ, Giám Hiệu (B/c);</w:t>
                            </w:r>
                          </w:p>
                          <w:p w14:paraId="7127EB85" w14:textId="598C89F0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Phòng, Khoa, GVCN, GVBM (</w:t>
                            </w:r>
                            <w:r w:rsidR="00A77180">
                              <w:rPr>
                                <w:sz w:val="20"/>
                                <w:szCs w:val="20"/>
                              </w:rPr>
                              <w:t>phối hợp, hỗ trợ)</w:t>
                            </w:r>
                            <w:r w:rsidRPr="00816A6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3833DB6" w14:textId="77777777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BCH Đoàn – Hội (T/h);</w:t>
                            </w:r>
                          </w:p>
                          <w:p w14:paraId="7CE33446" w14:textId="77777777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Chi Đoàn – Hội (T/h);</w:t>
                            </w:r>
                          </w:p>
                          <w:p w14:paraId="3359545F" w14:textId="77777777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Website;</w:t>
                            </w:r>
                          </w:p>
                          <w:p w14:paraId="05068C91" w14:textId="77777777" w:rsidR="000D5D88" w:rsidRPr="00816A63" w:rsidRDefault="000D5D88" w:rsidP="000D5D88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816A63">
                              <w:rPr>
                                <w:sz w:val="20"/>
                                <w:szCs w:val="20"/>
                              </w:rPr>
                              <w:t>- Lưu VP.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1" w:type="dxa"/>
          </w:tcPr>
          <w:p w14:paraId="3FBFE6A1" w14:textId="77777777" w:rsidR="007D6D48" w:rsidRPr="000D5D88" w:rsidRDefault="007D6D48" w:rsidP="0073727D">
            <w:pPr>
              <w:spacing w:line="20" w:lineRule="atLeast"/>
              <w:jc w:val="center"/>
              <w:rPr>
                <w:b/>
                <w:bCs/>
              </w:rPr>
            </w:pPr>
            <w:r w:rsidRPr="000D5D88">
              <w:rPr>
                <w:b/>
                <w:bCs/>
              </w:rPr>
              <w:t>Tống Thành Hậu</w:t>
            </w:r>
          </w:p>
        </w:tc>
      </w:tr>
    </w:tbl>
    <w:p w14:paraId="4A7F6048" w14:textId="61FE0627" w:rsidR="007D6D48" w:rsidRPr="00821E6E" w:rsidRDefault="007D6D48" w:rsidP="007439E6">
      <w:pPr>
        <w:spacing w:after="0" w:line="360" w:lineRule="auto"/>
        <w:jc w:val="both"/>
      </w:pPr>
    </w:p>
    <w:sectPr w:rsidR="007D6D48" w:rsidRPr="00821E6E" w:rsidSect="0073727D">
      <w:pgSz w:w="11906" w:h="16838" w:code="9"/>
      <w:pgMar w:top="810" w:right="1134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EB5"/>
    <w:multiLevelType w:val="hybridMultilevel"/>
    <w:tmpl w:val="F6AE2816"/>
    <w:lvl w:ilvl="0" w:tplc="F20C53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F9"/>
    <w:rsid w:val="000D5D88"/>
    <w:rsid w:val="000F3C0D"/>
    <w:rsid w:val="00164F9C"/>
    <w:rsid w:val="001769C9"/>
    <w:rsid w:val="0018144E"/>
    <w:rsid w:val="003C3D9A"/>
    <w:rsid w:val="004C0758"/>
    <w:rsid w:val="00585F2A"/>
    <w:rsid w:val="0073727D"/>
    <w:rsid w:val="007439E6"/>
    <w:rsid w:val="007D6D48"/>
    <w:rsid w:val="0080072D"/>
    <w:rsid w:val="00816A63"/>
    <w:rsid w:val="00821E6E"/>
    <w:rsid w:val="00877240"/>
    <w:rsid w:val="008C5F88"/>
    <w:rsid w:val="009804F9"/>
    <w:rsid w:val="009D7AB7"/>
    <w:rsid w:val="00A24D39"/>
    <w:rsid w:val="00A27F2F"/>
    <w:rsid w:val="00A77180"/>
    <w:rsid w:val="00AF55A7"/>
    <w:rsid w:val="00BE7934"/>
    <w:rsid w:val="00C823DD"/>
    <w:rsid w:val="00CC5715"/>
    <w:rsid w:val="00D37E2D"/>
    <w:rsid w:val="00D90387"/>
    <w:rsid w:val="00DF7029"/>
    <w:rsid w:val="00E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BC48"/>
  <w15:docId w15:val="{1059FE72-0830-4382-8A68-DD911C2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m.so/xkRA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9F16-C945-40C5-85B7-F37A9F7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</dc:creator>
  <cp:lastModifiedBy>WIN 10</cp:lastModifiedBy>
  <cp:revision>17</cp:revision>
  <cp:lastPrinted>2023-03-08T05:46:00Z</cp:lastPrinted>
  <dcterms:created xsi:type="dcterms:W3CDTF">2023-01-28T08:38:00Z</dcterms:created>
  <dcterms:modified xsi:type="dcterms:W3CDTF">2023-03-13T10:35:00Z</dcterms:modified>
</cp:coreProperties>
</file>